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0751A" w14:textId="77777777" w:rsidR="00AE3291" w:rsidRPr="0062628B" w:rsidRDefault="00AE3291" w:rsidP="00AE3291">
      <w:pPr>
        <w:rPr>
          <w:color w:val="000000" w:themeColor="text1"/>
          <w:lang w:eastAsia="zh-CN"/>
        </w:rPr>
      </w:pPr>
    </w:p>
    <w:tbl>
      <w:tblPr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4590"/>
      </w:tblGrid>
      <w:tr w:rsidR="00AE3291" w:rsidRPr="0062628B" w14:paraId="046B9BF4" w14:textId="77777777" w:rsidTr="00797B16">
        <w:trPr>
          <w:trHeight w:val="645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5111" w14:textId="77777777" w:rsidR="00AE3291" w:rsidRPr="0062628B" w:rsidRDefault="00AE3291" w:rsidP="00797B16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 w:themeColor="text1"/>
                <w:lang w:eastAsia="zh-CN"/>
              </w:rPr>
            </w:pPr>
            <w:r w:rsidRPr="0062628B">
              <w:rPr>
                <w:rFonts w:eastAsia="Times New Roman"/>
                <w:b/>
                <w:bCs/>
                <w:color w:val="000000" w:themeColor="text1"/>
                <w:lang w:eastAsia="zh-CN"/>
              </w:rPr>
              <w:t xml:space="preserve">Form 1 </w:t>
            </w:r>
            <w:r w:rsidRPr="0062628B">
              <w:rPr>
                <w:b/>
                <w:bCs/>
                <w:color w:val="000000" w:themeColor="text1"/>
                <w:lang w:eastAsia="zh-CN"/>
              </w:rPr>
              <w:t>：</w:t>
            </w:r>
            <w:r w:rsidRPr="0062628B">
              <w:rPr>
                <w:rFonts w:eastAsia="Times New Roman"/>
                <w:b/>
                <w:bCs/>
                <w:color w:val="000000" w:themeColor="text1"/>
                <w:lang w:eastAsia="zh-CN"/>
              </w:rPr>
              <w:t>Rental Property Information Sheet</w:t>
            </w:r>
          </w:p>
          <w:p w14:paraId="5D87E539" w14:textId="77777777" w:rsidR="00AE3291" w:rsidRPr="0062628B" w:rsidRDefault="00AE3291" w:rsidP="00797B16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 w:themeColor="text1"/>
                <w:lang w:eastAsia="zh-CN"/>
              </w:rPr>
            </w:pPr>
            <w:r w:rsidRPr="0062628B">
              <w:rPr>
                <w:b/>
                <w:bCs/>
                <w:color w:val="000000" w:themeColor="text1"/>
                <w:lang w:eastAsia="zh-CN"/>
              </w:rPr>
              <w:t>投资房报税清单</w:t>
            </w:r>
          </w:p>
          <w:p w14:paraId="417192B3" w14:textId="77777777" w:rsidR="00AE3291" w:rsidRDefault="00AE3291" w:rsidP="00797B16">
            <w:pPr>
              <w:spacing w:line="256" w:lineRule="auto"/>
              <w:jc w:val="center"/>
              <w:rPr>
                <w:b/>
                <w:bCs/>
                <w:color w:val="002060"/>
                <w:sz w:val="20"/>
                <w:szCs w:val="20"/>
                <w:lang w:eastAsia="zh-CN"/>
              </w:rPr>
            </w:pPr>
            <w:r w:rsidRPr="00170711">
              <w:rPr>
                <w:b/>
                <w:bCs/>
                <w:color w:val="002060"/>
                <w:lang w:eastAsia="zh-CN"/>
              </w:rPr>
              <w:t>*</w:t>
            </w:r>
            <w:r w:rsidRPr="00170711">
              <w:rPr>
                <w:b/>
                <w:bCs/>
                <w:color w:val="002060"/>
                <w:sz w:val="20"/>
                <w:szCs w:val="20"/>
                <w:lang w:eastAsia="zh-CN"/>
              </w:rPr>
              <w:t>如果您是我们的老客户，曾经提供过的信息不需要再提供</w:t>
            </w:r>
          </w:p>
          <w:p w14:paraId="3D15B272" w14:textId="77777777" w:rsidR="00AE3291" w:rsidRPr="0062628B" w:rsidRDefault="00AE3291" w:rsidP="00797B16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 w:themeColor="text1"/>
                <w:lang w:eastAsia="zh-CN"/>
              </w:rPr>
            </w:pPr>
            <w:r w:rsidRPr="00703C30">
              <w:rPr>
                <w:b/>
                <w:bCs/>
                <w:color w:val="FF0000"/>
                <w:sz w:val="20"/>
                <w:szCs w:val="20"/>
                <w:lang w:eastAsia="zh-CN"/>
              </w:rPr>
              <w:t xml:space="preserve">* </w:t>
            </w:r>
            <w:r w:rsidRPr="00703C30">
              <w:rPr>
                <w:rFonts w:hint="eastAsia"/>
                <w:b/>
                <w:bCs/>
                <w:color w:val="FF0000"/>
                <w:sz w:val="20"/>
                <w:szCs w:val="20"/>
                <w:lang w:eastAsia="zh-CN"/>
              </w:rPr>
              <w:t>无论房产是否为共同持有，</w:t>
            </w:r>
            <w:r w:rsidRPr="00703C30">
              <w:rPr>
                <w:rFonts w:hint="eastAsia"/>
                <w:b/>
                <w:bCs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703C30">
              <w:rPr>
                <w:rFonts w:hint="eastAsia"/>
                <w:b/>
                <w:bCs/>
                <w:color w:val="FF0000"/>
                <w:sz w:val="20"/>
                <w:szCs w:val="20"/>
                <w:lang w:eastAsia="zh-CN"/>
              </w:rPr>
              <w:t>都请填写整个房产的收入和花费，</w:t>
            </w:r>
            <w:r w:rsidRPr="00703C30">
              <w:rPr>
                <w:rFonts w:hint="eastAsia"/>
                <w:b/>
                <w:bCs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703C30">
              <w:rPr>
                <w:rFonts w:hint="eastAsia"/>
                <w:b/>
                <w:bCs/>
                <w:color w:val="FF0000"/>
                <w:sz w:val="20"/>
                <w:szCs w:val="20"/>
                <w:lang w:eastAsia="zh-CN"/>
              </w:rPr>
              <w:t>我们会之后按照产权均分</w:t>
            </w:r>
          </w:p>
        </w:tc>
      </w:tr>
      <w:tr w:rsidR="00AE3291" w:rsidRPr="0062628B" w14:paraId="4F50492B" w14:textId="77777777" w:rsidTr="00797B16">
        <w:trPr>
          <w:trHeight w:val="645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9FA1" w14:textId="77777777" w:rsidR="00AE3291" w:rsidRPr="0062628B" w:rsidRDefault="00AE3291" w:rsidP="00797B16">
            <w:pPr>
              <w:spacing w:line="256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62628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*All your information will be safe and confidential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AC1F9" w14:textId="77777777" w:rsidR="00AE3291" w:rsidRPr="0062628B" w:rsidRDefault="00AE3291" w:rsidP="00797B16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eastAsia="zh-CN"/>
              </w:rPr>
              <w:t>*</w:t>
            </w:r>
            <w:r w:rsidRPr="0062628B">
              <w:rPr>
                <w:b/>
                <w:bCs/>
                <w:color w:val="000000" w:themeColor="text1"/>
                <w:sz w:val="18"/>
                <w:szCs w:val="18"/>
                <w:lang w:eastAsia="zh-CN"/>
              </w:rPr>
              <w:t>所有的信息都会进行保密</w:t>
            </w:r>
          </w:p>
        </w:tc>
      </w:tr>
      <w:tr w:rsidR="00AE3291" w:rsidRPr="0062628B" w14:paraId="02C31FF9" w14:textId="77777777" w:rsidTr="00797B16">
        <w:trPr>
          <w:trHeight w:val="43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DD0C" w14:textId="77777777" w:rsidR="00AE3291" w:rsidRPr="0062628B" w:rsidRDefault="00AE3291" w:rsidP="00797B16">
            <w:pPr>
              <w:spacing w:line="256" w:lineRule="auto"/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Your share in the propert</w:t>
            </w:r>
            <w:r w:rsidRPr="0062628B">
              <w:rPr>
                <w:rFonts w:eastAsiaTheme="minorEastAsia"/>
                <w:color w:val="000000" w:themeColor="text1"/>
                <w:sz w:val="22"/>
                <w:szCs w:val="22"/>
                <w:lang w:eastAsia="zh-CN"/>
              </w:rPr>
              <w:t>y</w:t>
            </w:r>
          </w:p>
          <w:p w14:paraId="5313FAD0" w14:textId="77777777" w:rsidR="00AE3291" w:rsidRPr="0062628B" w:rsidRDefault="00AE3291" w:rsidP="00797B16">
            <w:pPr>
              <w:spacing w:line="256" w:lineRule="auto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b/>
                <w:bCs/>
                <w:color w:val="002060"/>
                <w:sz w:val="22"/>
                <w:szCs w:val="22"/>
                <w:lang w:eastAsia="zh-CN"/>
              </w:rPr>
              <w:t>您在此处房产中所拥有的比例</w:t>
            </w:r>
            <w:r w:rsidRPr="0062628B">
              <w:rPr>
                <w:rFonts w:hint="eastAsia"/>
                <w:b/>
                <w:bCs/>
                <w:color w:val="002060"/>
                <w:sz w:val="22"/>
                <w:szCs w:val="22"/>
                <w:lang w:eastAsia="zh-CN"/>
              </w:rPr>
              <w:t>？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9D527" w14:textId="77777777" w:rsidR="00AE3291" w:rsidRPr="0062628B" w:rsidRDefault="00AE3291" w:rsidP="00797B16">
            <w:pPr>
              <w:spacing w:line="256" w:lineRule="auto"/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AE3291" w:rsidRPr="0062628B" w14:paraId="6DA0A476" w14:textId="77777777" w:rsidTr="00797B16">
        <w:trPr>
          <w:trHeight w:val="43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4F07" w14:textId="140B3298" w:rsidR="00AE3291" w:rsidRPr="0062628B" w:rsidRDefault="00AE3291" w:rsidP="00797B16">
            <w:pPr>
              <w:spacing w:line="256" w:lineRule="auto"/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Private use of the property % (</w:t>
            </w:r>
            <w:r w:rsidR="003B0ADF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I</w:t>
            </w: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 xml:space="preserve">f not fully rented out) </w:t>
            </w:r>
          </w:p>
          <w:p w14:paraId="441A8288" w14:textId="26732A82" w:rsidR="00AE3291" w:rsidRPr="0062628B" w:rsidRDefault="00AE3291" w:rsidP="00797B16">
            <w:pPr>
              <w:spacing w:line="256" w:lineRule="auto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b/>
                <w:bCs/>
                <w:color w:val="002060"/>
                <w:sz w:val="22"/>
                <w:szCs w:val="22"/>
                <w:lang w:eastAsia="zh-CN"/>
              </w:rPr>
              <w:t>您自住的比例</w:t>
            </w:r>
            <w:r w:rsidR="003B0ADF">
              <w:rPr>
                <w:rFonts w:hint="eastAsia"/>
                <w:b/>
                <w:bCs/>
                <w:color w:val="002060"/>
                <w:sz w:val="22"/>
                <w:szCs w:val="22"/>
                <w:lang w:eastAsia="zh-CN"/>
              </w:rPr>
              <w:t xml:space="preserve"> </w:t>
            </w:r>
            <w:r w:rsidR="003B0ADF">
              <w:rPr>
                <w:rFonts w:hint="eastAsia"/>
                <w:b/>
                <w:bCs/>
                <w:color w:val="002060"/>
                <w:sz w:val="22"/>
                <w:szCs w:val="22"/>
                <w:lang w:eastAsia="zh-CN"/>
              </w:rPr>
              <w:t>（如果是半自住半出租）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0E74B8" w14:textId="77777777" w:rsidR="00AE3291" w:rsidRPr="0062628B" w:rsidRDefault="00AE3291" w:rsidP="00797B16">
            <w:pPr>
              <w:spacing w:line="256" w:lineRule="auto"/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AE3291" w:rsidRPr="0062628B" w14:paraId="426BC3C4" w14:textId="77777777" w:rsidTr="00797B16">
        <w:trPr>
          <w:trHeight w:val="43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391B" w14:textId="77777777" w:rsidR="00AE3291" w:rsidRDefault="00AE3291" w:rsidP="00797B16">
            <w:pPr>
              <w:spacing w:line="256" w:lineRule="auto"/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A</w:t>
            </w:r>
            <w:r w:rsidRPr="0062628B">
              <w:rPr>
                <w:rFonts w:eastAsiaTheme="minorEastAsia"/>
                <w:color w:val="000000" w:themeColor="text1"/>
                <w:sz w:val="22"/>
                <w:szCs w:val="22"/>
                <w:lang w:eastAsia="zh-CN"/>
              </w:rPr>
              <w:t>ddress</w:t>
            </w: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 xml:space="preserve">  </w:t>
            </w:r>
          </w:p>
          <w:p w14:paraId="09E58C91" w14:textId="77777777" w:rsidR="00AE3291" w:rsidRPr="0062628B" w:rsidRDefault="00AE3291" w:rsidP="00797B16">
            <w:pPr>
              <w:spacing w:line="256" w:lineRule="auto"/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color w:val="002060"/>
                <w:sz w:val="22"/>
                <w:szCs w:val="22"/>
                <w:lang w:eastAsia="zh-CN"/>
              </w:rPr>
              <w:t>投资房地址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E3C4A" w14:textId="77777777" w:rsidR="00AE3291" w:rsidRPr="0062628B" w:rsidRDefault="00AE3291" w:rsidP="00797B16">
            <w:pPr>
              <w:spacing w:line="256" w:lineRule="auto"/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 </w:t>
            </w:r>
          </w:p>
        </w:tc>
      </w:tr>
      <w:tr w:rsidR="00AE3291" w:rsidRPr="0062628B" w14:paraId="6DE6E591" w14:textId="77777777" w:rsidTr="00797B16">
        <w:trPr>
          <w:trHeight w:val="43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DA32" w14:textId="7D2AB54F" w:rsidR="003B0ADF" w:rsidRDefault="00A302B3" w:rsidP="00797B16">
            <w:pPr>
              <w:spacing w:line="256" w:lineRule="auto"/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Property exchange contract date</w:t>
            </w:r>
          </w:p>
          <w:p w14:paraId="6051AF90" w14:textId="1BFA2E59" w:rsidR="003B0ADF" w:rsidRDefault="003B0ADF" w:rsidP="00797B16">
            <w:pPr>
              <w:spacing w:line="256" w:lineRule="auto"/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b/>
                <w:bCs/>
                <w:color w:val="002060"/>
                <w:sz w:val="22"/>
                <w:szCs w:val="22"/>
                <w:lang w:eastAsia="zh-CN"/>
              </w:rPr>
              <w:t>房产</w:t>
            </w:r>
            <w:r w:rsidR="00A302B3">
              <w:rPr>
                <w:rFonts w:hint="eastAsia"/>
                <w:b/>
                <w:bCs/>
                <w:color w:val="002060"/>
                <w:sz w:val="22"/>
                <w:szCs w:val="22"/>
                <w:lang w:eastAsia="zh-CN"/>
              </w:rPr>
              <w:t>交换合同</w:t>
            </w:r>
            <w:r w:rsidRPr="0062628B">
              <w:rPr>
                <w:b/>
                <w:bCs/>
                <w:color w:val="002060"/>
                <w:sz w:val="22"/>
                <w:szCs w:val="22"/>
                <w:lang w:eastAsia="zh-CN"/>
              </w:rPr>
              <w:t>日期</w:t>
            </w:r>
          </w:p>
          <w:p w14:paraId="6FA230D9" w14:textId="3EF3EAC4" w:rsidR="00AE3291" w:rsidRPr="003B0ADF" w:rsidRDefault="00AE3291" w:rsidP="00797B16">
            <w:pPr>
              <w:spacing w:line="256" w:lineRule="auto"/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color w:val="000000" w:themeColor="text1"/>
                <w:sz w:val="22"/>
                <w:szCs w:val="22"/>
                <w:lang w:eastAsia="zh-CN"/>
              </w:rPr>
              <w:t xml:space="preserve">(If the property was </w:t>
            </w:r>
            <w:r w:rsidR="003B0ADF">
              <w:rPr>
                <w:color w:val="000000" w:themeColor="text1"/>
                <w:sz w:val="22"/>
                <w:szCs w:val="22"/>
                <w:lang w:eastAsia="zh-CN"/>
              </w:rPr>
              <w:t>settled</w:t>
            </w:r>
            <w:r w:rsidRPr="0062628B">
              <w:rPr>
                <w:color w:val="000000" w:themeColor="text1"/>
                <w:sz w:val="22"/>
                <w:szCs w:val="22"/>
                <w:lang w:eastAsia="zh-CN"/>
              </w:rPr>
              <w:t xml:space="preserve"> this year, please f</w:t>
            </w:r>
            <w:r w:rsidR="003B0ADF">
              <w:rPr>
                <w:color w:val="000000" w:themeColor="text1"/>
                <w:sz w:val="22"/>
                <w:szCs w:val="22"/>
                <w:lang w:eastAsia="zh-CN"/>
              </w:rPr>
              <w:t xml:space="preserve">ill </w:t>
            </w:r>
            <w:r w:rsidRPr="0062628B">
              <w:rPr>
                <w:color w:val="000000" w:themeColor="text1"/>
                <w:sz w:val="22"/>
                <w:szCs w:val="22"/>
                <w:lang w:eastAsia="zh-CN"/>
              </w:rPr>
              <w:t>the</w:t>
            </w:r>
            <w:r w:rsidR="003B0ADF">
              <w:rPr>
                <w:color w:val="000000" w:themeColor="text1"/>
                <w:sz w:val="22"/>
                <w:szCs w:val="22"/>
                <w:lang w:eastAsia="zh-CN"/>
              </w:rPr>
              <w:t xml:space="preserve"> last form</w:t>
            </w:r>
            <w:r w:rsidR="003B0ADF" w:rsidRPr="0062628B">
              <w:rPr>
                <w:color w:val="000000" w:themeColor="text1"/>
                <w:sz w:val="22"/>
                <w:szCs w:val="22"/>
                <w:lang w:eastAsia="zh-CN"/>
              </w:rPr>
              <w:t>)</w:t>
            </w:r>
            <w:r w:rsidR="003B0ADF" w:rsidRPr="0062628B">
              <w:rPr>
                <w:rFonts w:hint="eastAsia"/>
                <w:b/>
                <w:bCs/>
                <w:color w:val="002060"/>
                <w:sz w:val="22"/>
                <w:szCs w:val="22"/>
                <w:lang w:eastAsia="zh-CN"/>
              </w:rPr>
              <w:t xml:space="preserve"> </w:t>
            </w:r>
            <w:r w:rsidR="003B0ADF" w:rsidRPr="0062628B">
              <w:rPr>
                <w:rFonts w:hint="eastAsia"/>
                <w:b/>
                <w:bCs/>
                <w:color w:val="002060"/>
                <w:sz w:val="22"/>
                <w:szCs w:val="22"/>
                <w:lang w:eastAsia="zh-CN"/>
              </w:rPr>
              <w:t>（</w:t>
            </w:r>
            <w:r w:rsidRPr="0062628B">
              <w:rPr>
                <w:b/>
                <w:bCs/>
                <w:color w:val="002060"/>
                <w:sz w:val="22"/>
                <w:szCs w:val="22"/>
                <w:lang w:eastAsia="zh-CN"/>
              </w:rPr>
              <w:t xml:space="preserve"> </w:t>
            </w:r>
            <w:r w:rsidRPr="0062628B">
              <w:rPr>
                <w:b/>
                <w:bCs/>
                <w:color w:val="002060"/>
                <w:sz w:val="22"/>
                <w:szCs w:val="22"/>
                <w:lang w:eastAsia="zh-CN"/>
              </w:rPr>
              <w:t>如果是</w:t>
            </w:r>
            <w:r w:rsidR="003B0ADF">
              <w:rPr>
                <w:rFonts w:hint="eastAsia"/>
                <w:b/>
                <w:bCs/>
                <w:color w:val="002060"/>
                <w:sz w:val="22"/>
                <w:szCs w:val="22"/>
                <w:lang w:eastAsia="zh-CN"/>
              </w:rPr>
              <w:t>本报税财年交房</w:t>
            </w:r>
            <w:r w:rsidRPr="0062628B">
              <w:rPr>
                <w:b/>
                <w:bCs/>
                <w:color w:val="002060"/>
                <w:sz w:val="22"/>
                <w:szCs w:val="22"/>
                <w:lang w:eastAsia="zh-CN"/>
              </w:rPr>
              <w:t>，</w:t>
            </w:r>
            <w:r w:rsidRPr="0062628B">
              <w:rPr>
                <w:b/>
                <w:bCs/>
                <w:color w:val="002060"/>
                <w:sz w:val="22"/>
                <w:szCs w:val="22"/>
                <w:lang w:eastAsia="zh-CN"/>
              </w:rPr>
              <w:t xml:space="preserve"> </w:t>
            </w:r>
            <w:r w:rsidRPr="0062628B">
              <w:rPr>
                <w:b/>
                <w:bCs/>
                <w:color w:val="002060"/>
                <w:sz w:val="22"/>
                <w:szCs w:val="22"/>
                <w:lang w:eastAsia="zh-CN"/>
              </w:rPr>
              <w:t>还需要填写</w:t>
            </w:r>
            <w:r w:rsidR="003B0ADF">
              <w:rPr>
                <w:rFonts w:hint="eastAsia"/>
                <w:b/>
                <w:bCs/>
                <w:color w:val="002060"/>
                <w:sz w:val="22"/>
                <w:szCs w:val="22"/>
                <w:lang w:eastAsia="zh-CN"/>
              </w:rPr>
              <w:t>最后一页表格</w:t>
            </w:r>
            <w:r w:rsidRPr="0062628B">
              <w:rPr>
                <w:b/>
                <w:bCs/>
                <w:color w:val="002060"/>
                <w:sz w:val="22"/>
                <w:szCs w:val="22"/>
                <w:lang w:eastAsia="zh-CN"/>
              </w:rPr>
              <w:t>）</w:t>
            </w:r>
            <w:r w:rsidRPr="0062628B">
              <w:rPr>
                <w:b/>
                <w:bCs/>
                <w:color w:val="00206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8E646" w14:textId="77777777" w:rsidR="00AE3291" w:rsidRPr="0062628B" w:rsidRDefault="00AE3291" w:rsidP="00797B16">
            <w:pPr>
              <w:spacing w:line="256" w:lineRule="auto"/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 </w:t>
            </w:r>
          </w:p>
        </w:tc>
      </w:tr>
      <w:tr w:rsidR="00A302B3" w:rsidRPr="0062628B" w14:paraId="33D7D838" w14:textId="77777777" w:rsidTr="00797B16">
        <w:trPr>
          <w:trHeight w:val="43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0BF7" w14:textId="77777777" w:rsidR="00A302B3" w:rsidRDefault="00A302B3" w:rsidP="00797B16">
            <w:pPr>
              <w:spacing w:line="256" w:lineRule="auto"/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Property settlement date</w:t>
            </w:r>
          </w:p>
          <w:p w14:paraId="69AC8D23" w14:textId="11C64EA8" w:rsidR="00A302B3" w:rsidRDefault="00A302B3" w:rsidP="00797B16">
            <w:pPr>
              <w:spacing w:line="256" w:lineRule="auto"/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A302B3">
              <w:rPr>
                <w:rFonts w:hint="eastAsia"/>
                <w:b/>
                <w:bCs/>
                <w:color w:val="002060"/>
                <w:sz w:val="22"/>
                <w:szCs w:val="22"/>
                <w:lang w:eastAsia="zh-CN"/>
              </w:rPr>
              <w:t>房产交房日期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F6C3B" w14:textId="77777777" w:rsidR="00A302B3" w:rsidRPr="0062628B" w:rsidRDefault="00A302B3" w:rsidP="00797B16">
            <w:pPr>
              <w:spacing w:line="256" w:lineRule="auto"/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AE3291" w:rsidRPr="0062628B" w14:paraId="7A447049" w14:textId="77777777" w:rsidTr="00797B16">
        <w:trPr>
          <w:trHeight w:val="43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D938" w14:textId="77777777" w:rsidR="00AE3291" w:rsidRDefault="00AE3291" w:rsidP="00797B16">
            <w:pPr>
              <w:spacing w:line="256" w:lineRule="auto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color w:val="000000" w:themeColor="text1"/>
                <w:sz w:val="22"/>
                <w:szCs w:val="22"/>
                <w:lang w:eastAsia="zh-CN"/>
              </w:rPr>
              <w:t xml:space="preserve">Purchase price </w:t>
            </w:r>
          </w:p>
          <w:p w14:paraId="37F728C3" w14:textId="77777777" w:rsidR="00AE3291" w:rsidRPr="0062628B" w:rsidRDefault="00AE3291" w:rsidP="00797B16">
            <w:pPr>
              <w:spacing w:line="256" w:lineRule="auto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b/>
                <w:bCs/>
                <w:color w:val="002060"/>
                <w:sz w:val="22"/>
                <w:szCs w:val="22"/>
                <w:lang w:eastAsia="zh-CN"/>
              </w:rPr>
              <w:t>购买价格</w:t>
            </w:r>
            <w:r w:rsidRPr="0062628B">
              <w:rPr>
                <w:color w:val="00206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39E81" w14:textId="77777777" w:rsidR="00AE3291" w:rsidRPr="0062628B" w:rsidRDefault="00AE3291" w:rsidP="00797B16">
            <w:pPr>
              <w:spacing w:line="256" w:lineRule="auto"/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 </w:t>
            </w:r>
          </w:p>
        </w:tc>
      </w:tr>
      <w:tr w:rsidR="00AE3291" w:rsidRPr="0062628B" w14:paraId="454D4452" w14:textId="77777777" w:rsidTr="00797B16">
        <w:trPr>
          <w:trHeight w:val="43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8DEB" w14:textId="410FA06C" w:rsidR="00AE3291" w:rsidRPr="0062628B" w:rsidRDefault="00AE3291" w:rsidP="00797B16">
            <w:pPr>
              <w:spacing w:line="256" w:lineRule="auto"/>
              <w:rPr>
                <w:rFonts w:eastAsiaTheme="minorEastAsia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Theme="minorEastAsia"/>
                <w:color w:val="000000" w:themeColor="text1"/>
                <w:sz w:val="22"/>
                <w:szCs w:val="22"/>
                <w:lang w:eastAsia="zh-CN"/>
              </w:rPr>
              <w:t>Date property first earned rental income</w:t>
            </w:r>
            <w:r w:rsidR="00A302B3">
              <w:rPr>
                <w:rFonts w:eastAsiaTheme="minorEastAsia"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r w:rsidR="00A302B3">
              <w:rPr>
                <w:rFonts w:eastAsiaTheme="minorEastAsia" w:hint="eastAsia"/>
                <w:color w:val="000000" w:themeColor="text1"/>
                <w:sz w:val="22"/>
                <w:szCs w:val="22"/>
                <w:lang w:eastAsia="zh-CN"/>
              </w:rPr>
              <w:t>af</w:t>
            </w:r>
            <w:r w:rsidR="00A302B3">
              <w:rPr>
                <w:rFonts w:eastAsiaTheme="minorEastAsia"/>
                <w:color w:val="000000" w:themeColor="text1"/>
                <w:sz w:val="22"/>
                <w:szCs w:val="22"/>
                <w:lang w:eastAsia="zh-CN"/>
              </w:rPr>
              <w:t>ter settlement</w:t>
            </w:r>
            <w:r w:rsidRPr="0062628B">
              <w:rPr>
                <w:rFonts w:eastAsiaTheme="minorEastAsia"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</w:p>
          <w:p w14:paraId="14152B58" w14:textId="2553CE0A" w:rsidR="00AE3291" w:rsidRPr="0062628B" w:rsidRDefault="00A302B3" w:rsidP="00797B16">
            <w:pPr>
              <w:spacing w:line="256" w:lineRule="auto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color w:val="002060"/>
                <w:sz w:val="22"/>
                <w:szCs w:val="22"/>
                <w:lang w:eastAsia="zh-CN"/>
              </w:rPr>
              <w:t>交房后</w:t>
            </w:r>
            <w:r w:rsidR="00AE3291" w:rsidRPr="00170711">
              <w:rPr>
                <w:b/>
                <w:bCs/>
                <w:color w:val="002060"/>
                <w:sz w:val="22"/>
                <w:szCs w:val="22"/>
                <w:lang w:eastAsia="zh-CN"/>
              </w:rPr>
              <w:t>第一次出租的日期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C8093" w14:textId="77777777" w:rsidR="00AE3291" w:rsidRPr="0062628B" w:rsidRDefault="00AE3291" w:rsidP="00797B16">
            <w:pPr>
              <w:spacing w:line="256" w:lineRule="auto"/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 </w:t>
            </w:r>
          </w:p>
        </w:tc>
      </w:tr>
      <w:tr w:rsidR="00AE3291" w:rsidRPr="0062628B" w14:paraId="6EDBE7E1" w14:textId="77777777" w:rsidTr="00797B16">
        <w:trPr>
          <w:trHeight w:val="43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CB1E" w14:textId="5B010810" w:rsidR="00AE3291" w:rsidRDefault="00AE3291" w:rsidP="00797B16">
            <w:pPr>
              <w:spacing w:line="256" w:lineRule="auto"/>
              <w:rPr>
                <w:rFonts w:eastAsiaTheme="minorEastAsia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W</w:t>
            </w:r>
            <w:r w:rsidRPr="0062628B">
              <w:rPr>
                <w:rFonts w:eastAsiaTheme="minorEastAsia"/>
                <w:color w:val="000000" w:themeColor="text1"/>
                <w:sz w:val="22"/>
                <w:szCs w:val="22"/>
                <w:lang w:eastAsia="zh-CN"/>
              </w:rPr>
              <w:t>eeks</w:t>
            </w: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r w:rsidRPr="0062628B">
              <w:rPr>
                <w:rFonts w:eastAsiaTheme="minorEastAsia"/>
                <w:color w:val="000000" w:themeColor="text1"/>
                <w:sz w:val="22"/>
                <w:szCs w:val="22"/>
                <w:lang w:eastAsia="zh-CN"/>
              </w:rPr>
              <w:t>rented</w:t>
            </w:r>
            <w:r w:rsidR="005A3C64">
              <w:rPr>
                <w:rFonts w:eastAsiaTheme="minorEastAsia"/>
                <w:color w:val="000000" w:themeColor="text1"/>
                <w:sz w:val="22"/>
                <w:szCs w:val="22"/>
                <w:lang w:eastAsia="zh-CN"/>
              </w:rPr>
              <w:t xml:space="preserve"> in this financial year</w:t>
            </w:r>
            <w:r w:rsidRPr="0062628B">
              <w:rPr>
                <w:rFonts w:eastAsiaTheme="minorEastAsia"/>
                <w:color w:val="000000" w:themeColor="text1"/>
                <w:sz w:val="22"/>
                <w:szCs w:val="22"/>
                <w:lang w:eastAsia="zh-CN"/>
              </w:rPr>
              <w:t xml:space="preserve"> (can be est. figure) </w:t>
            </w:r>
          </w:p>
          <w:p w14:paraId="5D7702C2" w14:textId="77777777" w:rsidR="00AE3291" w:rsidRPr="0062628B" w:rsidRDefault="00AE3291" w:rsidP="00797B16">
            <w:pPr>
              <w:spacing w:line="256" w:lineRule="auto"/>
              <w:rPr>
                <w:rFonts w:eastAsiaTheme="minorEastAsia"/>
                <w:color w:val="000000" w:themeColor="text1"/>
                <w:sz w:val="22"/>
                <w:szCs w:val="22"/>
                <w:lang w:eastAsia="zh-CN"/>
              </w:rPr>
            </w:pPr>
            <w:r w:rsidRPr="00170711">
              <w:rPr>
                <w:rFonts w:hint="eastAsia"/>
                <w:b/>
                <w:bCs/>
                <w:color w:val="002060"/>
                <w:sz w:val="22"/>
                <w:szCs w:val="22"/>
                <w:lang w:eastAsia="zh-CN"/>
              </w:rPr>
              <w:t>报税财年</w:t>
            </w:r>
            <w:r w:rsidRPr="00170711">
              <w:rPr>
                <w:b/>
                <w:bCs/>
                <w:color w:val="002060"/>
                <w:sz w:val="22"/>
                <w:szCs w:val="22"/>
                <w:lang w:eastAsia="zh-CN"/>
              </w:rPr>
              <w:t>大约出租多少周</w:t>
            </w:r>
            <w:r w:rsidRPr="00170711">
              <w:rPr>
                <w:rFonts w:hint="eastAsia"/>
                <w:b/>
                <w:bCs/>
                <w:color w:val="002060"/>
                <w:sz w:val="22"/>
                <w:szCs w:val="22"/>
                <w:lang w:eastAsia="zh-CN"/>
              </w:rPr>
              <w:t>？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1A38B" w14:textId="77777777" w:rsidR="00AE3291" w:rsidRPr="0062628B" w:rsidRDefault="00AE3291" w:rsidP="00797B16">
            <w:pPr>
              <w:spacing w:line="256" w:lineRule="auto"/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 </w:t>
            </w:r>
          </w:p>
        </w:tc>
      </w:tr>
      <w:tr w:rsidR="00AE3291" w:rsidRPr="0062628B" w14:paraId="623CBE74" w14:textId="77777777" w:rsidTr="00797B16">
        <w:trPr>
          <w:trHeight w:val="43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A185" w14:textId="77777777" w:rsidR="00AE3291" w:rsidRPr="0062628B" w:rsidRDefault="00AE3291" w:rsidP="00797B16">
            <w:pPr>
              <w:spacing w:line="256" w:lineRule="auto"/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H</w:t>
            </w:r>
            <w:r w:rsidRPr="0062628B">
              <w:rPr>
                <w:rFonts w:eastAsiaTheme="minorEastAsia"/>
                <w:color w:val="000000" w:themeColor="text1"/>
                <w:sz w:val="22"/>
                <w:szCs w:val="22"/>
                <w:lang w:eastAsia="zh-CN"/>
              </w:rPr>
              <w:t>as</w:t>
            </w: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r w:rsidRPr="0062628B">
              <w:rPr>
                <w:rFonts w:eastAsiaTheme="minorEastAsia"/>
                <w:color w:val="000000" w:themeColor="text1"/>
                <w:sz w:val="22"/>
                <w:szCs w:val="22"/>
                <w:lang w:eastAsia="zh-CN"/>
              </w:rPr>
              <w:t>the</w:t>
            </w: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 xml:space="preserve"> loan for the property been renegotiated this year? </w:t>
            </w:r>
          </w:p>
          <w:p w14:paraId="27502BAF" w14:textId="77777777" w:rsidR="00AE3291" w:rsidRPr="0062628B" w:rsidRDefault="00AE3291" w:rsidP="00797B16">
            <w:pPr>
              <w:spacing w:line="256" w:lineRule="auto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b/>
                <w:bCs/>
                <w:color w:val="002060"/>
                <w:sz w:val="22"/>
                <w:szCs w:val="22"/>
                <w:lang w:eastAsia="zh-CN"/>
              </w:rPr>
              <w:t>房子贷款是否在报税财年重新协商过？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88D2C" w14:textId="77777777" w:rsidR="00AE3291" w:rsidRPr="0062628B" w:rsidRDefault="00AE3291" w:rsidP="00797B16">
            <w:pPr>
              <w:spacing w:line="256" w:lineRule="auto"/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 </w:t>
            </w:r>
          </w:p>
        </w:tc>
      </w:tr>
      <w:tr w:rsidR="00AE3291" w:rsidRPr="0062628B" w14:paraId="111314A4" w14:textId="77777777" w:rsidTr="00797B16">
        <w:trPr>
          <w:trHeight w:val="43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5071" w14:textId="77777777" w:rsidR="00AE3291" w:rsidRPr="0062628B" w:rsidRDefault="00AE3291" w:rsidP="00797B16">
            <w:pPr>
              <w:spacing w:line="256" w:lineRule="auto"/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H</w:t>
            </w:r>
            <w:r w:rsidRPr="0062628B">
              <w:rPr>
                <w:rFonts w:eastAsiaTheme="minorEastAsia"/>
                <w:color w:val="000000" w:themeColor="text1"/>
                <w:sz w:val="22"/>
                <w:szCs w:val="22"/>
                <w:lang w:eastAsia="zh-CN"/>
              </w:rPr>
              <w:t>as</w:t>
            </w: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r w:rsidRPr="0062628B">
              <w:rPr>
                <w:rFonts w:eastAsiaTheme="minorEastAsia"/>
                <w:color w:val="000000" w:themeColor="text1"/>
                <w:sz w:val="22"/>
                <w:szCs w:val="22"/>
                <w:lang w:eastAsia="zh-CN"/>
              </w:rPr>
              <w:t>the</w:t>
            </w: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 xml:space="preserve"> property been sold this year? </w:t>
            </w:r>
          </w:p>
          <w:p w14:paraId="3011D2E6" w14:textId="77777777" w:rsidR="00AE3291" w:rsidRPr="0062628B" w:rsidRDefault="00AE3291" w:rsidP="00797B16">
            <w:pPr>
              <w:spacing w:line="256" w:lineRule="auto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b/>
                <w:bCs/>
                <w:color w:val="002060"/>
                <w:sz w:val="22"/>
                <w:szCs w:val="22"/>
                <w:lang w:eastAsia="zh-CN"/>
              </w:rPr>
              <w:t>房产是否在报税财年被出售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47ED9" w14:textId="77777777" w:rsidR="00AE3291" w:rsidRPr="0062628B" w:rsidRDefault="00AE3291" w:rsidP="00797B16">
            <w:pPr>
              <w:spacing w:line="256" w:lineRule="auto"/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 </w:t>
            </w:r>
          </w:p>
        </w:tc>
      </w:tr>
      <w:tr w:rsidR="00AE3291" w:rsidRPr="0062628B" w14:paraId="45C26A28" w14:textId="77777777" w:rsidTr="00797B16">
        <w:trPr>
          <w:trHeight w:val="43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87D5" w14:textId="77777777" w:rsidR="00AE3291" w:rsidRPr="0062628B" w:rsidRDefault="00AE3291" w:rsidP="00797B16">
            <w:pPr>
              <w:rPr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color w:val="000000" w:themeColor="text1"/>
                <w:sz w:val="22"/>
                <w:szCs w:val="22"/>
                <w:lang w:eastAsia="zh-CN"/>
              </w:rPr>
              <w:t>Is the depreciation report available</w:t>
            </w:r>
            <w:r w:rsidRPr="0062628B">
              <w:rPr>
                <w:color w:val="000000" w:themeColor="text1"/>
                <w:sz w:val="22"/>
                <w:szCs w:val="22"/>
                <w:lang w:eastAsia="zh-CN"/>
              </w:rPr>
              <w:t>？</w:t>
            </w:r>
            <w:r w:rsidRPr="0062628B">
              <w:rPr>
                <w:color w:val="000000" w:themeColor="text1"/>
                <w:sz w:val="22"/>
                <w:szCs w:val="22"/>
                <w:lang w:eastAsia="zh-CN"/>
              </w:rPr>
              <w:t>If yes, please provide.</w:t>
            </w:r>
          </w:p>
          <w:p w14:paraId="6966CF51" w14:textId="77777777" w:rsidR="00AE3291" w:rsidRPr="0062628B" w:rsidRDefault="00AE3291" w:rsidP="00797B16">
            <w:pPr>
              <w:rPr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b/>
                <w:bCs/>
                <w:color w:val="FF0000"/>
                <w:sz w:val="22"/>
                <w:szCs w:val="22"/>
                <w:lang w:eastAsia="zh-CN"/>
              </w:rPr>
              <w:t>是否有折旧报告，</w:t>
            </w:r>
            <w:r w:rsidRPr="0062628B">
              <w:rPr>
                <w:b/>
                <w:bCs/>
                <w:color w:val="FF0000"/>
                <w:sz w:val="22"/>
                <w:szCs w:val="22"/>
                <w:lang w:eastAsia="zh-CN"/>
              </w:rPr>
              <w:t xml:space="preserve"> </w:t>
            </w:r>
            <w:r w:rsidRPr="0062628B">
              <w:rPr>
                <w:b/>
                <w:bCs/>
                <w:color w:val="FF0000"/>
                <w:sz w:val="22"/>
                <w:szCs w:val="22"/>
                <w:lang w:eastAsia="zh-CN"/>
              </w:rPr>
              <w:t>如果有，请提供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C4792" w14:textId="77777777" w:rsidR="00AE3291" w:rsidRPr="0062628B" w:rsidRDefault="00AE3291" w:rsidP="00797B16">
            <w:pPr>
              <w:spacing w:line="256" w:lineRule="auto"/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 </w:t>
            </w:r>
          </w:p>
        </w:tc>
      </w:tr>
    </w:tbl>
    <w:p w14:paraId="4E6F4A43" w14:textId="77777777" w:rsidR="00AE3291" w:rsidRPr="0062628B" w:rsidRDefault="00AE3291" w:rsidP="00AE3291">
      <w:pPr>
        <w:rPr>
          <w:color w:val="000000" w:themeColor="text1"/>
          <w:lang w:eastAsia="zh-CN"/>
        </w:rPr>
      </w:pPr>
    </w:p>
    <w:p w14:paraId="1E80BBFE" w14:textId="77777777" w:rsidR="00AE3291" w:rsidRPr="0062628B" w:rsidRDefault="00AE3291" w:rsidP="00AE3291">
      <w:pPr>
        <w:rPr>
          <w:color w:val="000000" w:themeColor="text1"/>
          <w:lang w:eastAsia="zh-CN"/>
        </w:rPr>
      </w:pPr>
    </w:p>
    <w:p w14:paraId="4BB8B5F9" w14:textId="77777777" w:rsidR="00AE3291" w:rsidRPr="0062628B" w:rsidRDefault="00AE3291" w:rsidP="00AE3291">
      <w:pPr>
        <w:rPr>
          <w:color w:val="000000" w:themeColor="text1"/>
        </w:rPr>
      </w:pPr>
      <w:r w:rsidRPr="0062628B">
        <w:rPr>
          <w:color w:val="000000" w:themeColor="text1"/>
        </w:rPr>
        <w:t>I</w:t>
      </w:r>
      <w:r w:rsidRPr="0062628B">
        <w:rPr>
          <w:color w:val="000000" w:themeColor="text1"/>
          <w:lang w:val="en-US"/>
        </w:rPr>
        <w:t>，</w:t>
      </w:r>
      <w:r w:rsidRPr="0062628B">
        <w:rPr>
          <w:color w:val="000000" w:themeColor="text1"/>
          <w:u w:val="single"/>
          <w:lang w:val="en-US" w:eastAsia="zh-CN"/>
        </w:rPr>
        <w:t xml:space="preserve"> </w:t>
      </w:r>
      <w:r w:rsidRPr="0062628B">
        <w:rPr>
          <w:color w:val="000000" w:themeColor="text1"/>
          <w:u w:val="single"/>
          <w:lang w:eastAsia="zh-CN"/>
        </w:rPr>
        <w:t xml:space="preserve">                                 </w:t>
      </w:r>
      <w:r w:rsidRPr="0062628B">
        <w:rPr>
          <w:color w:val="000000" w:themeColor="text1"/>
        </w:rPr>
        <w:t xml:space="preserve"> , authorise Solution In  to add me to its tax agent portal. </w:t>
      </w:r>
    </w:p>
    <w:p w14:paraId="0829DBDD" w14:textId="77777777" w:rsidR="00AE3291" w:rsidRPr="0062628B" w:rsidRDefault="00AE3291" w:rsidP="00AE3291">
      <w:pPr>
        <w:rPr>
          <w:color w:val="000000" w:themeColor="text1"/>
        </w:rPr>
      </w:pPr>
      <w:r w:rsidRPr="0062628B">
        <w:rPr>
          <w:color w:val="000000" w:themeColor="text1"/>
        </w:rPr>
        <w:t xml:space="preserve">                                                               </w:t>
      </w:r>
    </w:p>
    <w:p w14:paraId="48E46EEC" w14:textId="77777777" w:rsidR="00AE3291" w:rsidRPr="0062628B" w:rsidRDefault="00AE3291" w:rsidP="00AE3291">
      <w:pPr>
        <w:rPr>
          <w:color w:val="000000" w:themeColor="text1"/>
        </w:rPr>
      </w:pPr>
    </w:p>
    <w:p w14:paraId="7E803211" w14:textId="77777777" w:rsidR="00AE3291" w:rsidRPr="0062628B" w:rsidRDefault="00AE3291" w:rsidP="00AE3291">
      <w:pPr>
        <w:rPr>
          <w:color w:val="000000" w:themeColor="text1"/>
        </w:rPr>
      </w:pPr>
      <w:r w:rsidRPr="0062628B">
        <w:rPr>
          <w:color w:val="000000" w:themeColor="text1"/>
        </w:rPr>
        <w:t xml:space="preserve">                                                                                              Date: _____________</w:t>
      </w:r>
    </w:p>
    <w:p w14:paraId="170DAA51" w14:textId="77777777" w:rsidR="00AE3291" w:rsidRPr="0062628B" w:rsidRDefault="00AE3291" w:rsidP="00AE3291">
      <w:pPr>
        <w:rPr>
          <w:color w:val="000000" w:themeColor="text1"/>
        </w:rPr>
      </w:pPr>
    </w:p>
    <w:p w14:paraId="024BADE3" w14:textId="77777777" w:rsidR="00AE3291" w:rsidRPr="0062628B" w:rsidRDefault="00AE3291" w:rsidP="00AE3291">
      <w:pPr>
        <w:rPr>
          <w:color w:val="000000" w:themeColor="text1"/>
        </w:rPr>
      </w:pPr>
    </w:p>
    <w:tbl>
      <w:tblPr>
        <w:tblpPr w:leftFromText="180" w:rightFromText="180" w:vertAnchor="page" w:horzAnchor="margin" w:tblpXSpec="center" w:tblpY="1219"/>
        <w:tblW w:w="8725" w:type="dxa"/>
        <w:tblLook w:val="04A0" w:firstRow="1" w:lastRow="0" w:firstColumn="1" w:lastColumn="0" w:noHBand="0" w:noVBand="1"/>
      </w:tblPr>
      <w:tblGrid>
        <w:gridCol w:w="3519"/>
        <w:gridCol w:w="2866"/>
        <w:gridCol w:w="2340"/>
      </w:tblGrid>
      <w:tr w:rsidR="00AE3291" w:rsidRPr="0062628B" w14:paraId="4225695F" w14:textId="77777777" w:rsidTr="00AE3291">
        <w:trPr>
          <w:trHeight w:val="600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8361" w14:textId="77777777" w:rsidR="00AE3291" w:rsidRPr="0062628B" w:rsidRDefault="00AE3291" w:rsidP="00AE329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  <w:lastRenderedPageBreak/>
              <w:t>I</w:t>
            </w:r>
            <w:r w:rsidRPr="0062628B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>tems</w:t>
            </w:r>
            <w:r w:rsidRPr="0062628B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r w:rsidRPr="0062628B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  <w:br/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F6A3" w14:textId="77777777" w:rsidR="00AE3291" w:rsidRPr="0062628B" w:rsidRDefault="00AE3291" w:rsidP="00AE329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  <w:t>Y/N</w:t>
            </w:r>
          </w:p>
          <w:p w14:paraId="66F87FE3" w14:textId="77777777" w:rsidR="00AE3291" w:rsidRPr="0062628B" w:rsidRDefault="00AE3291" w:rsidP="00AE3291">
            <w:pPr>
              <w:jc w:val="center"/>
              <w:rPr>
                <w:rFonts w:ascii="SimSun" w:hAnsi="SimSun" w:cs="SimSun"/>
                <w:b/>
                <w:bCs/>
                <w:color w:val="FF0000"/>
                <w:sz w:val="16"/>
                <w:szCs w:val="16"/>
                <w:lang w:eastAsia="zh-CN"/>
              </w:rPr>
            </w:pPr>
            <w:r w:rsidRPr="0062628B">
              <w:rPr>
                <w:rFonts w:ascii="SimSun" w:hAnsi="SimSun" w:cs="SimSun" w:hint="eastAsia"/>
                <w:b/>
                <w:bCs/>
                <w:color w:val="FF0000"/>
                <w:sz w:val="16"/>
                <w:szCs w:val="16"/>
                <w:lang w:eastAsia="zh-CN"/>
              </w:rPr>
              <w:t>如果有，</w:t>
            </w:r>
          </w:p>
          <w:p w14:paraId="664F1BE7" w14:textId="77777777" w:rsidR="00AE3291" w:rsidRPr="0062628B" w:rsidRDefault="00AE3291" w:rsidP="00AE3291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zh-CN"/>
              </w:rPr>
            </w:pPr>
            <w:r w:rsidRPr="0062628B">
              <w:rPr>
                <w:rFonts w:ascii="SimSun" w:hAnsi="SimSun" w:cs="SimSun" w:hint="eastAsia"/>
                <w:b/>
                <w:bCs/>
                <w:color w:val="FF0000"/>
                <w:sz w:val="16"/>
                <w:szCs w:val="16"/>
                <w:lang w:eastAsia="zh-CN"/>
              </w:rPr>
              <w:t>请提供数据或者票据</w:t>
            </w:r>
          </w:p>
          <w:p w14:paraId="03EE511A" w14:textId="77777777" w:rsidR="00AE3291" w:rsidRPr="0062628B" w:rsidRDefault="00AE3291" w:rsidP="00AE329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004D" w14:textId="77777777" w:rsidR="00AE3291" w:rsidRDefault="00AE3291" w:rsidP="00AE329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  <w:t>I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>nvoice</w:t>
            </w:r>
            <w:r w:rsidRPr="0062628B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s(Y/N) </w:t>
            </w:r>
          </w:p>
          <w:p w14:paraId="5CDA6A1B" w14:textId="77777777" w:rsidR="00AE3291" w:rsidRPr="0062628B" w:rsidRDefault="00AE3291" w:rsidP="00AE329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SimSun" w:hAnsi="SimSun" w:cs="SimSun" w:hint="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>是否有发票</w:t>
            </w:r>
          </w:p>
        </w:tc>
      </w:tr>
      <w:tr w:rsidR="00AE3291" w:rsidRPr="0062628B" w14:paraId="2C1ED489" w14:textId="77777777" w:rsidTr="00AE3291">
        <w:trPr>
          <w:trHeight w:val="864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3A01" w14:textId="77777777" w:rsidR="00AE3291" w:rsidRPr="0062628B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Rental Income</w:t>
            </w:r>
          </w:p>
          <w:p w14:paraId="5DE5FFB2" w14:textId="77777777" w:rsidR="00AE3291" w:rsidRPr="00170711" w:rsidRDefault="00AE3291" w:rsidP="00AE3291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170711">
              <w:rPr>
                <w:rFonts w:ascii="SimSun" w:hAnsi="SimSun" w:cs="SimSun" w:hint="eastAsia"/>
                <w:b/>
                <w:bCs/>
                <w:color w:val="002060"/>
                <w:sz w:val="22"/>
                <w:szCs w:val="22"/>
                <w:lang w:eastAsia="zh-CN"/>
              </w:rPr>
              <w:t>租金收入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F2681" w14:textId="77777777" w:rsidR="00AE3291" w:rsidRPr="0062628B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C510B6" w14:textId="77777777" w:rsidR="00AE3291" w:rsidRPr="0062628B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 xml:space="preserve">   </w:t>
            </w:r>
          </w:p>
        </w:tc>
      </w:tr>
      <w:tr w:rsidR="00AE3291" w:rsidRPr="0062628B" w14:paraId="68FAA26B" w14:textId="77777777" w:rsidTr="00AE3291">
        <w:trPr>
          <w:trHeight w:val="864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4B03" w14:textId="77777777" w:rsidR="00AE3291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A</w:t>
            </w:r>
            <w:r w:rsidRPr="0062628B">
              <w:rPr>
                <w:rFonts w:eastAsiaTheme="minorEastAsia"/>
                <w:color w:val="000000" w:themeColor="text1"/>
                <w:sz w:val="22"/>
                <w:szCs w:val="22"/>
                <w:lang w:eastAsia="zh-CN"/>
              </w:rPr>
              <w:t>d</w:t>
            </w: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 xml:space="preserve">vertising </w:t>
            </w:r>
          </w:p>
          <w:p w14:paraId="79667140" w14:textId="77777777" w:rsidR="00AE3291" w:rsidRPr="00170711" w:rsidRDefault="00AE3291" w:rsidP="00AE3291">
            <w:pPr>
              <w:rPr>
                <w:rFonts w:eastAsia="Times New Roman"/>
                <w:b/>
                <w:bCs/>
                <w:color w:val="002060"/>
                <w:sz w:val="22"/>
                <w:szCs w:val="22"/>
                <w:lang w:eastAsia="zh-CN"/>
              </w:rPr>
            </w:pPr>
            <w:r w:rsidRPr="00170711">
              <w:rPr>
                <w:rFonts w:ascii="SimSun" w:hAnsi="SimSun" w:cs="SimSun" w:hint="eastAsia"/>
                <w:b/>
                <w:bCs/>
                <w:color w:val="002060"/>
                <w:sz w:val="22"/>
                <w:szCs w:val="22"/>
                <w:lang w:eastAsia="zh-CN"/>
              </w:rPr>
              <w:t>出租广告花费</w:t>
            </w:r>
          </w:p>
          <w:p w14:paraId="6A13A92C" w14:textId="77777777" w:rsidR="00AE3291" w:rsidRPr="0062628B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DFD1" w14:textId="77777777" w:rsidR="00AE3291" w:rsidRPr="0062628B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01ECE" w14:textId="77777777" w:rsidR="00AE3291" w:rsidRPr="0062628B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 </w:t>
            </w:r>
          </w:p>
        </w:tc>
      </w:tr>
      <w:tr w:rsidR="00AE3291" w:rsidRPr="0062628B" w14:paraId="6673EF10" w14:textId="77777777" w:rsidTr="00AE3291">
        <w:trPr>
          <w:trHeight w:val="864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DE0D" w14:textId="77777777" w:rsidR="00AE3291" w:rsidRDefault="00AE3291" w:rsidP="00AE3291">
            <w:pPr>
              <w:rPr>
                <w:rFonts w:eastAsia="Microsoft YaHei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Microsoft YaHei"/>
                <w:color w:val="000000" w:themeColor="text1"/>
                <w:sz w:val="22"/>
                <w:szCs w:val="22"/>
                <w:lang w:eastAsia="zh-CN"/>
              </w:rPr>
              <w:t>Body Corporate</w:t>
            </w:r>
          </w:p>
          <w:p w14:paraId="17948A3E" w14:textId="77777777" w:rsidR="00AE3291" w:rsidRPr="00170711" w:rsidRDefault="00AE3291" w:rsidP="00AE3291">
            <w:pPr>
              <w:rPr>
                <w:rFonts w:eastAsia="Microsoft YaHei"/>
                <w:b/>
                <w:bCs/>
                <w:color w:val="002060"/>
                <w:sz w:val="22"/>
                <w:szCs w:val="22"/>
                <w:lang w:eastAsia="zh-CN"/>
              </w:rPr>
            </w:pPr>
            <w:r w:rsidRPr="00170711">
              <w:rPr>
                <w:rFonts w:eastAsia="Microsoft YaHei" w:hint="eastAsia"/>
                <w:b/>
                <w:bCs/>
                <w:color w:val="002060"/>
                <w:sz w:val="22"/>
                <w:szCs w:val="22"/>
                <w:lang w:eastAsia="zh-CN"/>
              </w:rPr>
              <w:t>物业费</w:t>
            </w:r>
          </w:p>
          <w:p w14:paraId="38882731" w14:textId="77777777" w:rsidR="00AE3291" w:rsidRPr="0062628B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6541" w14:textId="77777777" w:rsidR="00AE3291" w:rsidRPr="0062628B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D6260" w14:textId="77777777" w:rsidR="00AE3291" w:rsidRPr="0062628B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 </w:t>
            </w:r>
          </w:p>
        </w:tc>
      </w:tr>
      <w:tr w:rsidR="00AE3291" w:rsidRPr="0062628B" w14:paraId="6E02A250" w14:textId="77777777" w:rsidTr="00AE3291">
        <w:trPr>
          <w:trHeight w:val="864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3220" w14:textId="77777777" w:rsidR="00AE3291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Cleaning</w:t>
            </w:r>
          </w:p>
          <w:p w14:paraId="113AAC07" w14:textId="77777777" w:rsidR="00AE3291" w:rsidRPr="00170711" w:rsidRDefault="00AE3291" w:rsidP="00AE3291">
            <w:pPr>
              <w:rPr>
                <w:rFonts w:ascii="SimSun" w:hAnsi="SimSun" w:cs="SimSun"/>
                <w:b/>
                <w:bCs/>
                <w:color w:val="002060"/>
                <w:sz w:val="22"/>
                <w:szCs w:val="22"/>
                <w:lang w:eastAsia="zh-CN"/>
              </w:rPr>
            </w:pPr>
            <w:r w:rsidRPr="00170711">
              <w:rPr>
                <w:rFonts w:ascii="SimSun" w:hAnsi="SimSun" w:cs="SimSun" w:hint="eastAsia"/>
                <w:b/>
                <w:bCs/>
                <w:color w:val="002060"/>
                <w:sz w:val="22"/>
                <w:szCs w:val="22"/>
                <w:lang w:eastAsia="zh-CN"/>
              </w:rPr>
              <w:t>清洁费</w:t>
            </w:r>
          </w:p>
          <w:p w14:paraId="12E63714" w14:textId="77777777" w:rsidR="00AE3291" w:rsidRPr="0062628B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A607" w14:textId="77777777" w:rsidR="00AE3291" w:rsidRPr="0062628B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D1105" w14:textId="77777777" w:rsidR="00AE3291" w:rsidRPr="0062628B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 </w:t>
            </w:r>
          </w:p>
        </w:tc>
      </w:tr>
      <w:tr w:rsidR="00AE3291" w:rsidRPr="0062628B" w14:paraId="571759A7" w14:textId="77777777" w:rsidTr="00AE3291">
        <w:trPr>
          <w:trHeight w:val="864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CB6C" w14:textId="77777777" w:rsidR="00AE3291" w:rsidRPr="0062628B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C</w:t>
            </w:r>
            <w:r w:rsidRPr="0062628B">
              <w:rPr>
                <w:rFonts w:eastAsiaTheme="minorEastAsia"/>
                <w:color w:val="000000" w:themeColor="text1"/>
                <w:sz w:val="22"/>
                <w:szCs w:val="22"/>
                <w:lang w:eastAsia="zh-CN"/>
              </w:rPr>
              <w:t>ouncil</w:t>
            </w: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 xml:space="preserve"> R</w:t>
            </w:r>
            <w:r w:rsidRPr="0062628B">
              <w:rPr>
                <w:rFonts w:eastAsiaTheme="minorEastAsia"/>
                <w:color w:val="000000" w:themeColor="text1"/>
                <w:sz w:val="22"/>
                <w:szCs w:val="22"/>
                <w:lang w:eastAsia="zh-CN"/>
              </w:rPr>
              <w:t>ate</w:t>
            </w: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br/>
            </w:r>
            <w:r w:rsidRPr="00170711">
              <w:rPr>
                <w:rFonts w:ascii="SimSun" w:hAnsi="SimSun" w:cs="SimSun" w:hint="eastAsia"/>
                <w:b/>
                <w:bCs/>
                <w:color w:val="002060"/>
                <w:sz w:val="22"/>
                <w:szCs w:val="22"/>
                <w:lang w:eastAsia="zh-CN"/>
              </w:rPr>
              <w:t>市政费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F1E2" w14:textId="77777777" w:rsidR="00AE3291" w:rsidRPr="0062628B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54A7D" w14:textId="77777777" w:rsidR="00AE3291" w:rsidRPr="0062628B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 </w:t>
            </w:r>
          </w:p>
        </w:tc>
      </w:tr>
      <w:tr w:rsidR="00AE3291" w:rsidRPr="0062628B" w14:paraId="493D308F" w14:textId="77777777" w:rsidTr="00AE3291">
        <w:trPr>
          <w:trHeight w:val="864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3702" w14:textId="77777777" w:rsidR="00AE3291" w:rsidRDefault="00AE3291" w:rsidP="00AE3291">
            <w:pPr>
              <w:rPr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color w:val="000000" w:themeColor="text1"/>
                <w:sz w:val="22"/>
                <w:szCs w:val="22"/>
                <w:lang w:eastAsia="zh-CN"/>
              </w:rPr>
              <w:t xml:space="preserve">Furniture </w:t>
            </w:r>
          </w:p>
          <w:p w14:paraId="1C660B50" w14:textId="77777777" w:rsidR="00AE3291" w:rsidRPr="00170711" w:rsidRDefault="00AE3291" w:rsidP="00AE3291">
            <w:pPr>
              <w:rPr>
                <w:b/>
                <w:bCs/>
                <w:color w:val="002060"/>
                <w:sz w:val="22"/>
                <w:szCs w:val="22"/>
                <w:lang w:eastAsia="zh-CN"/>
              </w:rPr>
            </w:pPr>
            <w:r w:rsidRPr="00170711">
              <w:rPr>
                <w:rFonts w:hint="eastAsia"/>
                <w:b/>
                <w:bCs/>
                <w:color w:val="002060"/>
                <w:sz w:val="22"/>
                <w:szCs w:val="22"/>
                <w:lang w:eastAsia="zh-CN"/>
              </w:rPr>
              <w:t>家具花费</w:t>
            </w:r>
          </w:p>
          <w:p w14:paraId="11CCCFC3" w14:textId="77777777" w:rsidR="00AE3291" w:rsidRPr="0062628B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B1B31" w14:textId="77777777" w:rsidR="00AE3291" w:rsidRPr="0062628B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5F1F36" w14:textId="77777777" w:rsidR="00AE3291" w:rsidRPr="0062628B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AE3291" w:rsidRPr="0062628B" w14:paraId="454BDA30" w14:textId="77777777" w:rsidTr="00AE3291">
        <w:trPr>
          <w:trHeight w:val="864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C4E6" w14:textId="77777777" w:rsidR="00AE3291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 xml:space="preserve">Gardening (excl. landscaping) </w:t>
            </w:r>
          </w:p>
          <w:p w14:paraId="0C9A9B6D" w14:textId="77777777" w:rsidR="00AE3291" w:rsidRPr="00170711" w:rsidRDefault="00AE3291" w:rsidP="00AE3291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170711">
              <w:rPr>
                <w:rFonts w:ascii="SimSun" w:hAnsi="SimSun" w:cs="SimSun" w:hint="eastAsia"/>
                <w:b/>
                <w:bCs/>
                <w:color w:val="002060"/>
                <w:sz w:val="22"/>
                <w:szCs w:val="22"/>
                <w:lang w:eastAsia="zh-CN"/>
              </w:rPr>
              <w:t>园艺， 除草</w:t>
            </w:r>
            <w:r w:rsidRPr="00170711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  <w:br/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5F58" w14:textId="77777777" w:rsidR="00AE3291" w:rsidRPr="0062628B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B7607" w14:textId="77777777" w:rsidR="00AE3291" w:rsidRPr="0062628B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 </w:t>
            </w:r>
          </w:p>
        </w:tc>
      </w:tr>
      <w:tr w:rsidR="00AE3291" w:rsidRPr="0062628B" w14:paraId="065F1257" w14:textId="77777777" w:rsidTr="00AE3291">
        <w:trPr>
          <w:trHeight w:val="864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2FCB" w14:textId="77777777" w:rsidR="00AE3291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Insurance for property</w:t>
            </w:r>
          </w:p>
          <w:p w14:paraId="777C35BE" w14:textId="77777777" w:rsidR="00AE3291" w:rsidRPr="00170711" w:rsidRDefault="00AE3291" w:rsidP="00AE3291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170711">
              <w:rPr>
                <w:rFonts w:ascii="SimSun" w:hAnsi="SimSun" w:cs="SimSun" w:hint="eastAsia"/>
                <w:b/>
                <w:bCs/>
                <w:color w:val="002060"/>
                <w:sz w:val="22"/>
                <w:szCs w:val="22"/>
                <w:lang w:eastAsia="zh-CN"/>
              </w:rPr>
              <w:t>保险</w:t>
            </w:r>
          </w:p>
          <w:p w14:paraId="7326A04C" w14:textId="77777777" w:rsidR="00AE3291" w:rsidRPr="0062628B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8191" w14:textId="77777777" w:rsidR="00AE3291" w:rsidRPr="0062628B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75830" w14:textId="77777777" w:rsidR="00AE3291" w:rsidRPr="0062628B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 </w:t>
            </w:r>
          </w:p>
        </w:tc>
      </w:tr>
      <w:tr w:rsidR="00AE3291" w:rsidRPr="0062628B" w14:paraId="2346A9EF" w14:textId="77777777" w:rsidTr="00AE3291">
        <w:trPr>
          <w:trHeight w:val="864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5279" w14:textId="77777777" w:rsidR="00AE3291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Loan Interest</w:t>
            </w:r>
          </w:p>
          <w:p w14:paraId="661BAEA4" w14:textId="77777777" w:rsidR="00AE3291" w:rsidRPr="00170711" w:rsidRDefault="00AE3291" w:rsidP="00AE3291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170711">
              <w:rPr>
                <w:rFonts w:hint="eastAsia"/>
                <w:b/>
                <w:bCs/>
                <w:color w:val="002060"/>
                <w:sz w:val="22"/>
                <w:szCs w:val="22"/>
                <w:lang w:eastAsia="zh-CN"/>
              </w:rPr>
              <w:t>贷款利息</w:t>
            </w:r>
            <w:r w:rsidRPr="00170711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  <w:br/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BCBE" w14:textId="77777777" w:rsidR="00AE3291" w:rsidRPr="0062628B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0A5D4" w14:textId="77777777" w:rsidR="00AE3291" w:rsidRPr="0062628B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 </w:t>
            </w:r>
          </w:p>
        </w:tc>
      </w:tr>
      <w:tr w:rsidR="00AE3291" w:rsidRPr="0062628B" w14:paraId="2AD1C190" w14:textId="77777777" w:rsidTr="00AE3291">
        <w:trPr>
          <w:trHeight w:val="864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E94C" w14:textId="77777777" w:rsidR="00AE3291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Land Tax</w:t>
            </w:r>
          </w:p>
          <w:p w14:paraId="239000A6" w14:textId="77777777" w:rsidR="00AE3291" w:rsidRPr="00170711" w:rsidRDefault="00AE3291" w:rsidP="00AE3291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170711">
              <w:rPr>
                <w:rFonts w:hint="eastAsia"/>
                <w:b/>
                <w:bCs/>
                <w:color w:val="002060"/>
                <w:sz w:val="22"/>
                <w:szCs w:val="22"/>
                <w:lang w:eastAsia="zh-CN"/>
              </w:rPr>
              <w:t>土地税</w:t>
            </w:r>
            <w:r w:rsidRPr="00170711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  <w:br/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9354" w14:textId="77777777" w:rsidR="00AE3291" w:rsidRPr="0062628B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1F21B" w14:textId="77777777" w:rsidR="00AE3291" w:rsidRPr="0062628B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 </w:t>
            </w:r>
          </w:p>
        </w:tc>
      </w:tr>
      <w:tr w:rsidR="00AE3291" w:rsidRPr="0062628B" w14:paraId="33D1F746" w14:textId="77777777" w:rsidTr="00AE3291">
        <w:trPr>
          <w:trHeight w:val="864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7D4A" w14:textId="77777777" w:rsidR="00AE3291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Pest Control</w:t>
            </w:r>
          </w:p>
          <w:p w14:paraId="0A0260C5" w14:textId="77777777" w:rsidR="00AE3291" w:rsidRPr="00170711" w:rsidRDefault="00AE3291" w:rsidP="00AE3291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170711">
              <w:rPr>
                <w:rFonts w:ascii="SimSun" w:hAnsi="SimSun" w:cs="SimSun" w:hint="eastAsia"/>
                <w:b/>
                <w:bCs/>
                <w:color w:val="002060"/>
                <w:sz w:val="22"/>
                <w:szCs w:val="22"/>
                <w:lang w:eastAsia="zh-CN"/>
              </w:rPr>
              <w:t>除虫</w:t>
            </w:r>
            <w:r w:rsidRPr="00170711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  <w:br/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13BA" w14:textId="77777777" w:rsidR="00AE3291" w:rsidRPr="0062628B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C75D9" w14:textId="77777777" w:rsidR="00AE3291" w:rsidRPr="0062628B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 </w:t>
            </w:r>
          </w:p>
        </w:tc>
      </w:tr>
      <w:tr w:rsidR="00AE3291" w:rsidRPr="0062628B" w14:paraId="08BE9697" w14:textId="77777777" w:rsidTr="00AE3291">
        <w:trPr>
          <w:trHeight w:val="864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1292" w14:textId="77777777" w:rsidR="00AE3291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Property Agent Fees</w:t>
            </w:r>
          </w:p>
          <w:p w14:paraId="65BD3238" w14:textId="77777777" w:rsidR="00AE3291" w:rsidRPr="00170711" w:rsidRDefault="00AE3291" w:rsidP="00AE3291">
            <w:pPr>
              <w:rPr>
                <w:rFonts w:eastAsia="Times New Roman"/>
                <w:b/>
                <w:bCs/>
                <w:color w:val="002060"/>
                <w:sz w:val="22"/>
                <w:szCs w:val="22"/>
                <w:lang w:eastAsia="zh-CN"/>
              </w:rPr>
            </w:pPr>
            <w:r w:rsidRPr="00170711">
              <w:rPr>
                <w:rFonts w:ascii="SimSun" w:hAnsi="SimSun" w:cs="SimSun" w:hint="eastAsia"/>
                <w:b/>
                <w:bCs/>
                <w:color w:val="002060"/>
                <w:sz w:val="22"/>
                <w:szCs w:val="22"/>
                <w:lang w:eastAsia="zh-CN"/>
              </w:rPr>
              <w:t>中介费</w:t>
            </w:r>
          </w:p>
          <w:p w14:paraId="263C7D9D" w14:textId="77777777" w:rsidR="00AE3291" w:rsidRPr="0062628B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BFC1" w14:textId="77777777" w:rsidR="00AE3291" w:rsidRPr="0062628B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85981" w14:textId="77777777" w:rsidR="00AE3291" w:rsidRPr="0062628B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 </w:t>
            </w:r>
          </w:p>
        </w:tc>
      </w:tr>
      <w:tr w:rsidR="00AE3291" w:rsidRPr="0062628B" w14:paraId="5B75EF11" w14:textId="77777777" w:rsidTr="00AE3291">
        <w:trPr>
          <w:trHeight w:val="71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C17A" w14:textId="77777777" w:rsidR="00AE3291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 xml:space="preserve">Repair and Maintenance </w:t>
            </w:r>
          </w:p>
          <w:p w14:paraId="2F4215A7" w14:textId="77777777" w:rsidR="00AE3291" w:rsidRPr="00170711" w:rsidRDefault="00AE3291" w:rsidP="00AE3291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170711">
              <w:rPr>
                <w:rFonts w:ascii="SimSun" w:hAnsi="SimSun" w:cs="SimSun" w:hint="eastAsia"/>
                <w:b/>
                <w:bCs/>
                <w:color w:val="002060"/>
                <w:sz w:val="22"/>
                <w:szCs w:val="22"/>
                <w:lang w:eastAsia="zh-CN"/>
              </w:rPr>
              <w:t>维修费用</w:t>
            </w:r>
            <w:r w:rsidRPr="00170711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  <w:br/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6137" w14:textId="77777777" w:rsidR="00AE3291" w:rsidRPr="0062628B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F41A4" w14:textId="77777777" w:rsidR="00AE3291" w:rsidRPr="0062628B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 </w:t>
            </w:r>
          </w:p>
        </w:tc>
      </w:tr>
      <w:tr w:rsidR="00AE3291" w:rsidRPr="0062628B" w14:paraId="3F39A915" w14:textId="77777777" w:rsidTr="00AE3291">
        <w:trPr>
          <w:trHeight w:val="864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4BBF" w14:textId="77777777" w:rsidR="00AE3291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Water Charge</w:t>
            </w:r>
          </w:p>
          <w:p w14:paraId="6DA3BFCB" w14:textId="77777777" w:rsidR="00AE3291" w:rsidRPr="00170711" w:rsidRDefault="00AE3291" w:rsidP="00AE3291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170711">
              <w:rPr>
                <w:rFonts w:ascii="SimSun" w:hAnsi="SimSun" w:cs="SimSun" w:hint="eastAsia"/>
                <w:b/>
                <w:bCs/>
                <w:color w:val="002060"/>
                <w:sz w:val="22"/>
                <w:szCs w:val="22"/>
                <w:lang w:eastAsia="zh-CN"/>
              </w:rPr>
              <w:t>水费</w:t>
            </w:r>
            <w:r w:rsidRPr="00170711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  <w:br/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ADAE" w14:textId="77777777" w:rsidR="00AE3291" w:rsidRPr="0062628B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0CB71" w14:textId="77777777" w:rsidR="00AE3291" w:rsidRPr="0062628B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 </w:t>
            </w:r>
          </w:p>
        </w:tc>
      </w:tr>
      <w:tr w:rsidR="00AE3291" w:rsidRPr="0062628B" w14:paraId="5D3711EF" w14:textId="77777777" w:rsidTr="00AE3291">
        <w:trPr>
          <w:trHeight w:val="864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6E36" w14:textId="77777777" w:rsidR="00AE3291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 xml:space="preserve">Depreciation Report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zh-CN"/>
              </w:rPr>
              <w:t>fees</w:t>
            </w:r>
          </w:p>
          <w:p w14:paraId="1E48D075" w14:textId="77777777" w:rsidR="00AE3291" w:rsidRPr="006E5B75" w:rsidRDefault="00AE3291" w:rsidP="00AE3291">
            <w:pPr>
              <w:rPr>
                <w:rFonts w:eastAsia="Times New Roman"/>
                <w:b/>
                <w:bCs/>
                <w:color w:val="002060"/>
                <w:sz w:val="22"/>
                <w:szCs w:val="22"/>
                <w:lang w:val="en-US" w:eastAsia="zh-CN"/>
              </w:rPr>
            </w:pPr>
            <w:r w:rsidRPr="00170711">
              <w:rPr>
                <w:rFonts w:ascii="SimSun" w:hAnsi="SimSun" w:cs="SimSun" w:hint="eastAsia"/>
                <w:b/>
                <w:bCs/>
                <w:color w:val="002060"/>
                <w:sz w:val="22"/>
                <w:szCs w:val="22"/>
                <w:lang w:eastAsia="zh-CN"/>
              </w:rPr>
              <w:t>做折旧报告的费用</w:t>
            </w:r>
            <w:r>
              <w:rPr>
                <w:rFonts w:ascii="SimSun" w:hAnsi="SimSun" w:cs="SimSun" w:hint="eastAsia"/>
                <w:b/>
                <w:bCs/>
                <w:color w:val="002060"/>
                <w:sz w:val="22"/>
                <w:szCs w:val="22"/>
                <w:lang w:eastAsia="zh-CN"/>
              </w:rPr>
              <w:t xml:space="preserve"> </w:t>
            </w:r>
          </w:p>
          <w:p w14:paraId="6A71CCE0" w14:textId="77777777" w:rsidR="00AE3291" w:rsidRPr="0062628B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DAC4E" w14:textId="77777777" w:rsidR="00AE3291" w:rsidRPr="0062628B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57FAA3" w14:textId="77777777" w:rsidR="00AE3291" w:rsidRPr="0062628B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AE3291" w:rsidRPr="0062628B" w14:paraId="57559ADA" w14:textId="77777777" w:rsidTr="00AE3291">
        <w:trPr>
          <w:trHeight w:val="864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EC0C" w14:textId="77777777" w:rsidR="00AE3291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 xml:space="preserve">Others, please specify </w:t>
            </w:r>
          </w:p>
          <w:p w14:paraId="3EE74341" w14:textId="77777777" w:rsidR="00AE3291" w:rsidRPr="00170711" w:rsidRDefault="00AE3291" w:rsidP="00AE3291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170711">
              <w:rPr>
                <w:rFonts w:ascii="SimSun" w:hAnsi="SimSun" w:cs="SimSun" w:hint="eastAsia"/>
                <w:b/>
                <w:bCs/>
                <w:color w:val="002060"/>
                <w:sz w:val="22"/>
                <w:szCs w:val="22"/>
                <w:lang w:eastAsia="zh-CN"/>
              </w:rPr>
              <w:t>其他， 请详细说明</w:t>
            </w:r>
            <w:r w:rsidRPr="00170711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  <w:br/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E59C" w14:textId="77777777" w:rsidR="00AE3291" w:rsidRPr="0062628B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47912" w14:textId="77777777" w:rsidR="00AE3291" w:rsidRPr="0062628B" w:rsidRDefault="00AE3291" w:rsidP="00AE3291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 </w:t>
            </w:r>
          </w:p>
        </w:tc>
      </w:tr>
    </w:tbl>
    <w:p w14:paraId="0A228BF1" w14:textId="77777777" w:rsidR="00AE3291" w:rsidRPr="0062628B" w:rsidRDefault="00AE3291" w:rsidP="00AE3291">
      <w:pPr>
        <w:rPr>
          <w:color w:val="000000" w:themeColor="text1"/>
        </w:rPr>
      </w:pPr>
      <w:r w:rsidRPr="0062628B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12771" wp14:editId="2382DF5D">
                <wp:simplePos x="0" y="0"/>
                <wp:positionH relativeFrom="column">
                  <wp:posOffset>-9885</wp:posOffset>
                </wp:positionH>
                <wp:positionV relativeFrom="paragraph">
                  <wp:posOffset>-13197</wp:posOffset>
                </wp:positionV>
                <wp:extent cx="5685183" cy="7951"/>
                <wp:effectExtent l="0" t="0" r="29845" b="3048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5183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037E53DC" id="直接连接符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-1.05pt" to="446.8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</w:p>
    <w:p w14:paraId="6A5F61DB" w14:textId="77777777" w:rsidR="00AE3291" w:rsidRPr="0062628B" w:rsidRDefault="00AE3291" w:rsidP="00AE3291">
      <w:pPr>
        <w:rPr>
          <w:color w:val="000000" w:themeColor="text1"/>
        </w:rPr>
      </w:pPr>
    </w:p>
    <w:p w14:paraId="683A0F6F" w14:textId="5973B09D" w:rsidR="00AE3291" w:rsidRPr="00BA3016" w:rsidRDefault="00BA3016" w:rsidP="00AE3291">
      <w:pPr>
        <w:rPr>
          <w:color w:val="000000" w:themeColor="text1"/>
          <w:lang w:eastAsia="zh-CN"/>
        </w:rPr>
      </w:pPr>
      <w:r w:rsidRPr="0062628B">
        <w:rPr>
          <w:b/>
          <w:bCs/>
          <w:color w:val="002060"/>
          <w:sz w:val="22"/>
          <w:szCs w:val="22"/>
          <w:lang w:eastAsia="zh-CN"/>
        </w:rPr>
        <w:t xml:space="preserve"> </w:t>
      </w:r>
      <w:r w:rsidRPr="0062628B">
        <w:rPr>
          <w:b/>
          <w:bCs/>
          <w:color w:val="002060"/>
          <w:sz w:val="22"/>
          <w:szCs w:val="22"/>
          <w:lang w:eastAsia="zh-CN"/>
        </w:rPr>
        <w:t>如果是报税财年期间刚买的房产，</w:t>
      </w:r>
      <w:r w:rsidRPr="0062628B">
        <w:rPr>
          <w:b/>
          <w:bCs/>
          <w:color w:val="002060"/>
          <w:sz w:val="22"/>
          <w:szCs w:val="22"/>
          <w:lang w:eastAsia="zh-CN"/>
        </w:rPr>
        <w:t xml:space="preserve"> </w:t>
      </w:r>
      <w:r w:rsidRPr="0062628B">
        <w:rPr>
          <w:b/>
          <w:bCs/>
          <w:color w:val="002060"/>
          <w:sz w:val="22"/>
          <w:szCs w:val="22"/>
          <w:lang w:eastAsia="zh-CN"/>
        </w:rPr>
        <w:t>还需要填写</w:t>
      </w:r>
      <w:r w:rsidR="003B0ADF">
        <w:rPr>
          <w:rFonts w:hint="eastAsia"/>
          <w:b/>
          <w:bCs/>
          <w:color w:val="002060"/>
          <w:sz w:val="22"/>
          <w:szCs w:val="22"/>
          <w:lang w:eastAsia="zh-CN"/>
        </w:rPr>
        <w:t>以下表格</w:t>
      </w:r>
      <w:r>
        <w:rPr>
          <w:rFonts w:hint="eastAsia"/>
          <w:b/>
          <w:bCs/>
          <w:color w:val="002060"/>
          <w:sz w:val="22"/>
          <w:szCs w:val="22"/>
          <w:lang w:eastAsia="zh-CN"/>
        </w:rPr>
        <w:t>。</w:t>
      </w:r>
      <w:r>
        <w:rPr>
          <w:rFonts w:hint="eastAsia"/>
          <w:b/>
          <w:bCs/>
          <w:color w:val="002060"/>
          <w:sz w:val="22"/>
          <w:szCs w:val="22"/>
          <w:lang w:eastAsia="zh-CN"/>
        </w:rPr>
        <w:t xml:space="preserve"> </w:t>
      </w:r>
      <w:r>
        <w:rPr>
          <w:rFonts w:hint="eastAsia"/>
          <w:b/>
          <w:bCs/>
          <w:color w:val="002060"/>
          <w:sz w:val="22"/>
          <w:szCs w:val="22"/>
          <w:lang w:eastAsia="zh-CN"/>
        </w:rPr>
        <w:t>如果不是，就无需填写。</w:t>
      </w:r>
      <w:r>
        <w:rPr>
          <w:rFonts w:hint="eastAsia"/>
          <w:b/>
          <w:bCs/>
          <w:color w:val="002060"/>
          <w:sz w:val="22"/>
          <w:szCs w:val="22"/>
          <w:lang w:eastAsia="zh-CN"/>
        </w:rPr>
        <w:t xml:space="preserve"> </w:t>
      </w:r>
    </w:p>
    <w:p w14:paraId="166EFF5A" w14:textId="77777777" w:rsidR="00AE3291" w:rsidRPr="0062628B" w:rsidRDefault="00AE3291" w:rsidP="00AE3291">
      <w:pPr>
        <w:rPr>
          <w:color w:val="000000" w:themeColor="text1"/>
          <w:lang w:eastAsia="zh-CN"/>
        </w:rPr>
      </w:pPr>
    </w:p>
    <w:tbl>
      <w:tblPr>
        <w:tblW w:w="8910" w:type="dxa"/>
        <w:tblInd w:w="-5" w:type="dxa"/>
        <w:tblLook w:val="04A0" w:firstRow="1" w:lastRow="0" w:firstColumn="1" w:lastColumn="0" w:noHBand="0" w:noVBand="1"/>
      </w:tblPr>
      <w:tblGrid>
        <w:gridCol w:w="3960"/>
        <w:gridCol w:w="2520"/>
        <w:gridCol w:w="2430"/>
      </w:tblGrid>
      <w:tr w:rsidR="00AE3291" w:rsidRPr="0062628B" w14:paraId="51326338" w14:textId="77777777" w:rsidTr="00797B16">
        <w:trPr>
          <w:trHeight w:val="675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D3FF" w14:textId="2C76D8C0" w:rsidR="00AE3291" w:rsidRPr="0062628B" w:rsidRDefault="00AE3291" w:rsidP="00797B1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zh-CN"/>
              </w:rPr>
            </w:pPr>
            <w:r w:rsidRPr="0062628B">
              <w:rPr>
                <w:b/>
                <w:bCs/>
                <w:color w:val="000000" w:themeColor="text1"/>
                <w:sz w:val="28"/>
                <w:szCs w:val="28"/>
                <w:lang w:eastAsia="zh-CN"/>
              </w:rPr>
              <w:t>Additional Questions</w:t>
            </w:r>
          </w:p>
          <w:p w14:paraId="273FAF3C" w14:textId="598EA4BD" w:rsidR="00AE3291" w:rsidRPr="0062628B" w:rsidRDefault="00AE3291" w:rsidP="00797B1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62628B">
              <w:rPr>
                <w:rFonts w:eastAsia="Microsoft YaHei"/>
                <w:b/>
                <w:bCs/>
                <w:color w:val="000000" w:themeColor="text1"/>
                <w:lang w:eastAsia="zh-CN"/>
              </w:rPr>
              <w:t>附加问题表</w:t>
            </w:r>
          </w:p>
        </w:tc>
      </w:tr>
      <w:tr w:rsidR="00AE3291" w:rsidRPr="0062628B" w14:paraId="420C92DF" w14:textId="77777777" w:rsidTr="00797B16">
        <w:trPr>
          <w:trHeight w:val="6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2DB1" w14:textId="77777777" w:rsidR="00AE3291" w:rsidRPr="0062628B" w:rsidRDefault="00AE3291" w:rsidP="00797B1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  <w:t>I</w:t>
            </w:r>
            <w:r w:rsidRPr="0062628B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>tems</w:t>
            </w:r>
            <w:r w:rsidRPr="0062628B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  <w:br/>
            </w:r>
            <w:r w:rsidRPr="0062628B">
              <w:rPr>
                <w:rFonts w:eastAsia="Microsoft YaHei"/>
                <w:b/>
                <w:bCs/>
                <w:color w:val="000000" w:themeColor="text1"/>
                <w:sz w:val="22"/>
                <w:szCs w:val="22"/>
                <w:lang w:eastAsia="zh-CN"/>
              </w:rPr>
              <w:t>项目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AAAD" w14:textId="77777777" w:rsidR="00AE3291" w:rsidRPr="0062628B" w:rsidRDefault="00AE3291" w:rsidP="00797B1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% </w:t>
            </w:r>
          </w:p>
          <w:p w14:paraId="114EA4B7" w14:textId="0D1AA946" w:rsidR="00AE3291" w:rsidRPr="0062628B" w:rsidRDefault="002A3527" w:rsidP="00797B1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SimSun" w:hAnsi="SimSun" w:cs="SimSun" w:hint="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>您</w:t>
            </w:r>
            <w:r w:rsidR="00EA02D2">
              <w:rPr>
                <w:rFonts w:ascii="SimSun" w:hAnsi="SimSun" w:cs="SimSun" w:hint="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>自住比例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A93F" w14:textId="77777777" w:rsidR="00AE3291" w:rsidRPr="0062628B" w:rsidRDefault="00AE3291" w:rsidP="00797B16">
            <w:pPr>
              <w:jc w:val="center"/>
              <w:rPr>
                <w:rFonts w:eastAsia="Microsoft YaHei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Microsoft YaHei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Amount </w:t>
            </w:r>
          </w:p>
          <w:p w14:paraId="6D96822B" w14:textId="77777777" w:rsidR="00AE3291" w:rsidRPr="0062628B" w:rsidRDefault="00AE3291" w:rsidP="00797B16">
            <w:pPr>
              <w:jc w:val="center"/>
              <w:rPr>
                <w:rFonts w:eastAsia="Microsoft YaHei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Microsoft YaHei"/>
                <w:b/>
                <w:bCs/>
                <w:color w:val="000000" w:themeColor="text1"/>
                <w:sz w:val="22"/>
                <w:szCs w:val="22"/>
                <w:lang w:eastAsia="zh-CN"/>
              </w:rPr>
              <w:t>金额</w:t>
            </w:r>
          </w:p>
        </w:tc>
      </w:tr>
      <w:tr w:rsidR="00AE3291" w:rsidRPr="0062628B" w14:paraId="3EF7DC87" w14:textId="77777777" w:rsidTr="00797B16">
        <w:trPr>
          <w:trHeight w:val="54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B5A89" w14:textId="77777777" w:rsidR="00AE3291" w:rsidRDefault="00AE3291" w:rsidP="00797B16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Stamp duty</w:t>
            </w:r>
          </w:p>
          <w:p w14:paraId="6C7D3EB1" w14:textId="77777777" w:rsidR="00AE3291" w:rsidRPr="00170711" w:rsidRDefault="00AE3291" w:rsidP="00797B16">
            <w:pPr>
              <w:rPr>
                <w:rFonts w:eastAsia="Times New Roman"/>
                <w:b/>
                <w:bCs/>
                <w:color w:val="002060"/>
                <w:sz w:val="22"/>
                <w:szCs w:val="22"/>
                <w:lang w:eastAsia="zh-CN"/>
              </w:rPr>
            </w:pPr>
            <w:r w:rsidRPr="00170711">
              <w:rPr>
                <w:rFonts w:hint="eastAsia"/>
                <w:b/>
                <w:bCs/>
                <w:color w:val="002060"/>
                <w:sz w:val="22"/>
                <w:szCs w:val="22"/>
                <w:lang w:eastAsia="zh-CN"/>
              </w:rPr>
              <w:t>印花税</w:t>
            </w:r>
          </w:p>
          <w:p w14:paraId="1BDAEF22" w14:textId="77777777" w:rsidR="00AE3291" w:rsidRPr="0062628B" w:rsidRDefault="00AE3291" w:rsidP="00797B16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B54E" w14:textId="77777777" w:rsidR="00AE3291" w:rsidRPr="0062628B" w:rsidRDefault="00AE3291" w:rsidP="00797B16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62628B"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C55E3" w14:textId="77777777" w:rsidR="00AE3291" w:rsidRPr="0062628B" w:rsidRDefault="00AE3291" w:rsidP="00797B16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06653D" w:rsidRPr="0062628B" w14:paraId="711C7E9E" w14:textId="77777777" w:rsidTr="0006653D">
        <w:trPr>
          <w:trHeight w:val="55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11EC" w14:textId="77777777" w:rsidR="0006653D" w:rsidRDefault="0006653D" w:rsidP="00797B16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  <w:t>Borrowing Expense</w:t>
            </w:r>
          </w:p>
          <w:p w14:paraId="6D3BF398" w14:textId="6684ED32" w:rsidR="0006653D" w:rsidRPr="0062628B" w:rsidRDefault="0006653D" w:rsidP="00797B16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  <w:r w:rsidRPr="0006653D">
              <w:rPr>
                <w:rFonts w:ascii="SimSun" w:hAnsi="SimSun" w:cs="SimSun" w:hint="eastAsia"/>
                <w:b/>
                <w:bCs/>
                <w:color w:val="002060"/>
                <w:sz w:val="22"/>
                <w:szCs w:val="22"/>
                <w:lang w:eastAsia="zh-CN"/>
              </w:rPr>
              <w:t>申请贷款所产生的费用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D02CF" w14:textId="77777777" w:rsidR="0006653D" w:rsidRPr="0062628B" w:rsidRDefault="0006653D" w:rsidP="00797B16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18AF4" w14:textId="77777777" w:rsidR="0006653D" w:rsidRPr="0062628B" w:rsidRDefault="0006653D" w:rsidP="00797B16">
            <w:pPr>
              <w:rPr>
                <w:rFonts w:eastAsia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</w:tr>
    </w:tbl>
    <w:p w14:paraId="072686C2" w14:textId="77777777" w:rsidR="00AE3291" w:rsidRPr="0062628B" w:rsidRDefault="00AE3291" w:rsidP="00AE3291">
      <w:pPr>
        <w:rPr>
          <w:color w:val="000000" w:themeColor="text1"/>
          <w:lang w:eastAsia="zh-CN"/>
        </w:rPr>
      </w:pPr>
    </w:p>
    <w:p w14:paraId="6C0C6B1C" w14:textId="77777777" w:rsidR="00AE3291" w:rsidRPr="0062628B" w:rsidRDefault="00AE3291" w:rsidP="00AE3291">
      <w:pPr>
        <w:rPr>
          <w:color w:val="000000" w:themeColor="text1"/>
          <w:lang w:eastAsia="zh-CN"/>
        </w:rPr>
      </w:pPr>
    </w:p>
    <w:p w14:paraId="3375F893" w14:textId="77777777" w:rsidR="00AE3291" w:rsidRPr="0062628B" w:rsidRDefault="00AE3291" w:rsidP="00AE3291">
      <w:pPr>
        <w:rPr>
          <w:color w:val="000000" w:themeColor="text1"/>
          <w:lang w:eastAsia="zh-CN"/>
        </w:rPr>
      </w:pPr>
    </w:p>
    <w:p w14:paraId="4FCDEC5A" w14:textId="77777777" w:rsidR="00AE3291" w:rsidRPr="0062628B" w:rsidRDefault="00AE3291" w:rsidP="00AE3291">
      <w:pPr>
        <w:rPr>
          <w:color w:val="000000" w:themeColor="text1"/>
          <w:lang w:eastAsia="zh-CN"/>
        </w:rPr>
      </w:pPr>
    </w:p>
    <w:p w14:paraId="158C74F0" w14:textId="77777777" w:rsidR="00744988" w:rsidRPr="00BC331D" w:rsidRDefault="00744988" w:rsidP="00BC331D">
      <w:pPr>
        <w:rPr>
          <w:lang w:eastAsia="zh-CN"/>
        </w:rPr>
      </w:pPr>
    </w:p>
    <w:sectPr w:rsidR="00744988" w:rsidRPr="00BC331D" w:rsidSect="00A936C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0" w:right="1416" w:bottom="851" w:left="117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FFD45" w14:textId="77777777" w:rsidR="006C1EB5" w:rsidRDefault="006C1EB5" w:rsidP="00C51A45">
      <w:r>
        <w:separator/>
      </w:r>
    </w:p>
  </w:endnote>
  <w:endnote w:type="continuationSeparator" w:id="0">
    <w:p w14:paraId="5018604B" w14:textId="77777777" w:rsidR="006C1EB5" w:rsidRDefault="006C1EB5" w:rsidP="00C5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1E004" w14:textId="21266F2C" w:rsidR="00C51A45" w:rsidRDefault="00B17132" w:rsidP="00C51A45">
    <w:pPr>
      <w:pStyle w:val="Foot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EC8E2FF" wp14:editId="0EF527D4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319405" cy="239395"/>
          <wp:effectExtent l="0" t="0" r="4445" b="8255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405" cy="23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1A45" w:rsidRPr="00F9392F">
      <w:rPr>
        <w:rFonts w:ascii="Arial Narrow" w:hAnsi="Arial Narrow" w:cs="Tahoma"/>
        <w:color w:val="000000"/>
        <w:sz w:val="20"/>
        <w:szCs w:val="20"/>
        <w:shd w:val="clear" w:color="auto" w:fill="FFFFFF"/>
      </w:rPr>
      <w:t>Liability limited by a scheme approved under Professional Standards Legislation.</w:t>
    </w:r>
    <w:r w:rsidR="00C51A45">
      <w:rPr>
        <w:rFonts w:ascii="Arial Narrow" w:hAnsi="Arial Narrow" w:cs="Tahoma"/>
        <w:color w:val="000000"/>
        <w:sz w:val="20"/>
        <w:szCs w:val="20"/>
        <w:shd w:val="clear" w:color="auto" w:fill="FFFFFF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8719C" w14:textId="70854B61" w:rsidR="001029CD" w:rsidRDefault="001029CD">
    <w:pPr>
      <w:pStyle w:val="Footer"/>
      <w:rPr>
        <w:rFonts w:ascii="Arial Narrow" w:hAnsi="Arial Narrow" w:cs="Tahoma"/>
        <w:color w:val="000000"/>
        <w:sz w:val="20"/>
        <w:szCs w:val="20"/>
        <w:shd w:val="clear" w:color="auto" w:fill="FFFFFF"/>
      </w:rPr>
    </w:pPr>
  </w:p>
  <w:p w14:paraId="3D3D651A" w14:textId="00EBC8DC" w:rsidR="009F1FAF" w:rsidRDefault="009F1FAF">
    <w:pPr>
      <w:pStyle w:val="Footer"/>
    </w:pPr>
    <w:r w:rsidRPr="00F9392F">
      <w:rPr>
        <w:rFonts w:ascii="Arial Narrow" w:hAnsi="Arial Narrow" w:cs="Tahoma"/>
        <w:color w:val="000000"/>
        <w:sz w:val="20"/>
        <w:szCs w:val="20"/>
        <w:shd w:val="clear" w:color="auto" w:fill="FFFFFF"/>
      </w:rPr>
      <w:t>Liability limited by a scheme approved under Professional Standards Legislation.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A9C3B" w14:textId="77777777" w:rsidR="006C1EB5" w:rsidRDefault="006C1EB5" w:rsidP="00C51A45">
      <w:r>
        <w:separator/>
      </w:r>
    </w:p>
  </w:footnote>
  <w:footnote w:type="continuationSeparator" w:id="0">
    <w:p w14:paraId="72C9C42F" w14:textId="77777777" w:rsidR="006C1EB5" w:rsidRDefault="006C1EB5" w:rsidP="00C51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F0801" w14:textId="1F2C47FF" w:rsidR="00C51A45" w:rsidRPr="00C51A45" w:rsidRDefault="005A3C64" w:rsidP="000D3131">
    <w:pPr>
      <w:pStyle w:val="NoSpacing"/>
      <w:spacing w:line="180" w:lineRule="atLeast"/>
      <w:jc w:val="center"/>
      <w:rPr>
        <w:sz w:val="20"/>
        <w:szCs w:val="20"/>
      </w:rPr>
    </w:pPr>
    <w:sdt>
      <w:sdtPr>
        <w:rPr>
          <w:rFonts w:hint="eastAsia"/>
          <w:b/>
          <w:u w:val="single"/>
        </w:rPr>
        <w:id w:val="39332253"/>
        <w:docPartObj>
          <w:docPartGallery w:val="Page Numbers (Margins)"/>
          <w:docPartUnique/>
        </w:docPartObj>
      </w:sdtPr>
      <w:sdtEndPr/>
      <w:sdtContent>
        <w:r w:rsidR="00923AF9" w:rsidRPr="00923AF9">
          <w:rPr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1C3EFDC9" wp14:editId="21BC364C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1014730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AD220" w14:textId="77777777" w:rsidR="00923AF9" w:rsidRDefault="00923AF9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C3EFDC9" id="Rectangle 4" o:spid="_x0000_s1026" style="position:absolute;left:0;text-align:left;margin-left:13.3pt;margin-top:0;width:64.5pt;height:34.15pt;z-index:25166438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" o:allowincell="f" stroked="f">
                  <v:textbox style="mso-fit-shape-to-text:t" inset="0,,0">
                    <w:txbxContent>
                      <w:p w14:paraId="379AD220" w14:textId="77777777" w:rsidR="00923AF9" w:rsidRDefault="00923AF9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1121E971" w14:textId="62BA47E7" w:rsidR="00C51A45" w:rsidRDefault="00C51A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EF24C" w14:textId="77777777" w:rsidR="00C34823" w:rsidRDefault="00C34823" w:rsidP="00C34823">
    <w:pPr>
      <w:pStyle w:val="NoSpacing"/>
      <w:spacing w:line="180" w:lineRule="atLeast"/>
      <w:ind w:left="-810" w:right="-378"/>
    </w:pPr>
    <w:r>
      <w:rPr>
        <w:noProof/>
      </w:rPr>
      <w:drawing>
        <wp:anchor distT="0" distB="0" distL="114300" distR="114300" simplePos="0" relativeHeight="251673600" behindDoc="1" locked="0" layoutInCell="1" allowOverlap="1" wp14:anchorId="1E01AA83" wp14:editId="40F7175E">
          <wp:simplePos x="0" y="0"/>
          <wp:positionH relativeFrom="column">
            <wp:posOffset>-312928</wp:posOffset>
          </wp:positionH>
          <wp:positionV relativeFrom="paragraph">
            <wp:posOffset>-194310</wp:posOffset>
          </wp:positionV>
          <wp:extent cx="1533525" cy="386715"/>
          <wp:effectExtent l="0" t="0" r="9525" b="0"/>
          <wp:wrapTight wrapText="bothSides">
            <wp:wrapPolygon edited="0">
              <wp:start x="0" y="0"/>
              <wp:lineTo x="0" y="20217"/>
              <wp:lineTo x="21466" y="20217"/>
              <wp:lineTo x="21466" y="0"/>
              <wp:lineTo x="0" y="0"/>
            </wp:wrapPolygon>
          </wp:wrapTight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_FF6700_orange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71552" behindDoc="0" locked="0" layoutInCell="1" allowOverlap="1" wp14:anchorId="62483854" wp14:editId="07A5DDCA">
          <wp:simplePos x="0" y="0"/>
          <wp:positionH relativeFrom="margin">
            <wp:posOffset>4488688</wp:posOffset>
          </wp:positionH>
          <wp:positionV relativeFrom="paragraph">
            <wp:posOffset>6604</wp:posOffset>
          </wp:positionV>
          <wp:extent cx="908685" cy="659130"/>
          <wp:effectExtent l="0" t="0" r="5715" b="7620"/>
          <wp:wrapThrough wrapText="bothSides">
            <wp:wrapPolygon edited="0">
              <wp:start x="0" y="0"/>
              <wp:lineTo x="0" y="21225"/>
              <wp:lineTo x="21283" y="21225"/>
              <wp:lineTo x="21283" y="0"/>
              <wp:lineTo x="0" y="0"/>
            </wp:wrapPolygon>
          </wp:wrapThrough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微信图片_20200619110044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85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72576" behindDoc="0" locked="0" layoutInCell="1" allowOverlap="1" wp14:anchorId="013A37BF" wp14:editId="3179580E">
          <wp:simplePos x="0" y="0"/>
          <wp:positionH relativeFrom="column">
            <wp:posOffset>5714492</wp:posOffset>
          </wp:positionH>
          <wp:positionV relativeFrom="paragraph">
            <wp:posOffset>-113157</wp:posOffset>
          </wp:positionV>
          <wp:extent cx="571500" cy="814705"/>
          <wp:effectExtent l="0" t="0" r="0" b="4445"/>
          <wp:wrapThrough wrapText="bothSides">
            <wp:wrapPolygon edited="0">
              <wp:start x="0" y="0"/>
              <wp:lineTo x="0" y="21213"/>
              <wp:lineTo x="20880" y="21213"/>
              <wp:lineTo x="20880" y="0"/>
              <wp:lineTo x="0" y="0"/>
            </wp:wrapPolygon>
          </wp:wrapThrough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ax agen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14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12171C" w14:textId="77777777" w:rsidR="00C34823" w:rsidRDefault="00C34823" w:rsidP="00C34823">
    <w:pPr>
      <w:pStyle w:val="NoSpacing"/>
      <w:spacing w:line="180" w:lineRule="atLeast"/>
      <w:ind w:right="-284"/>
      <w:rPr>
        <w:sz w:val="16"/>
        <w:szCs w:val="16"/>
      </w:rPr>
    </w:pPr>
  </w:p>
  <w:p w14:paraId="000D94A5" w14:textId="77777777" w:rsidR="00C34823" w:rsidRDefault="00C34823" w:rsidP="00C34823">
    <w:pPr>
      <w:pStyle w:val="NoSpacing"/>
      <w:spacing w:line="180" w:lineRule="atLeast"/>
      <w:ind w:right="-284" w:hanging="450"/>
      <w:rPr>
        <w:sz w:val="18"/>
        <w:szCs w:val="18"/>
      </w:rPr>
    </w:pPr>
    <w:r>
      <w:rPr>
        <w:sz w:val="18"/>
        <w:szCs w:val="18"/>
      </w:rPr>
      <w:t xml:space="preserve">ABN </w:t>
    </w:r>
    <w:r w:rsidRPr="005171A4">
      <w:rPr>
        <w:sz w:val="18"/>
        <w:szCs w:val="18"/>
      </w:rPr>
      <w:t>16 625 178 109</w:t>
    </w:r>
  </w:p>
  <w:p w14:paraId="240C4101" w14:textId="77777777" w:rsidR="00C34823" w:rsidRPr="004D02B4" w:rsidRDefault="00C34823" w:rsidP="00C34823">
    <w:pPr>
      <w:pStyle w:val="NoSpacing"/>
      <w:spacing w:line="180" w:lineRule="atLeast"/>
      <w:ind w:right="-284" w:hanging="450"/>
      <w:rPr>
        <w:sz w:val="18"/>
        <w:szCs w:val="18"/>
      </w:rPr>
    </w:pPr>
    <w:r w:rsidRPr="004D02B4">
      <w:rPr>
        <w:sz w:val="18"/>
        <w:szCs w:val="18"/>
      </w:rPr>
      <w:t>+61 0405 012345</w:t>
    </w:r>
  </w:p>
  <w:p w14:paraId="05268CA6" w14:textId="77777777" w:rsidR="00C34823" w:rsidRPr="004D02B4" w:rsidRDefault="00C34823" w:rsidP="00C34823">
    <w:pPr>
      <w:pStyle w:val="NoSpacing"/>
      <w:spacing w:line="180" w:lineRule="atLeast"/>
      <w:ind w:right="-284" w:hanging="450"/>
      <w:rPr>
        <w:sz w:val="18"/>
        <w:szCs w:val="18"/>
      </w:rPr>
    </w:pPr>
    <w:r w:rsidRPr="004D02B4">
      <w:rPr>
        <w:sz w:val="18"/>
        <w:szCs w:val="18"/>
      </w:rPr>
      <w:t>info@solutionin.com.au</w:t>
    </w:r>
  </w:p>
  <w:p w14:paraId="32EE6FC8" w14:textId="77777777" w:rsidR="00C34823" w:rsidRPr="004D02B4" w:rsidRDefault="00C34823" w:rsidP="00C34823">
    <w:pPr>
      <w:pStyle w:val="NoSpacing"/>
      <w:spacing w:line="180" w:lineRule="atLeast"/>
      <w:ind w:right="-284" w:hanging="450"/>
      <w:rPr>
        <w:b/>
        <w:sz w:val="18"/>
        <w:szCs w:val="18"/>
        <w:u w:val="single"/>
      </w:rPr>
    </w:pPr>
    <w:r w:rsidRPr="004D02B4">
      <w:rPr>
        <w:sz w:val="18"/>
        <w:szCs w:val="18"/>
      </w:rPr>
      <w:t>www.solutionin.com.au</w:t>
    </w:r>
  </w:p>
  <w:p w14:paraId="17E9F782" w14:textId="33699744" w:rsidR="00A04A67" w:rsidRPr="00C34823" w:rsidRDefault="00C34823" w:rsidP="00C34823">
    <w:pPr>
      <w:pStyle w:val="Header"/>
      <w:ind w:right="-284" w:hanging="450"/>
      <w:rPr>
        <w:rFonts w:asciiTheme="minorHAnsi" w:eastAsiaTheme="minorEastAsia" w:hAnsiTheme="minorHAnsi" w:cstheme="minorBidi"/>
        <w:sz w:val="18"/>
        <w:szCs w:val="18"/>
        <w:lang w:eastAsia="zh-CN"/>
      </w:rPr>
    </w:pPr>
    <w:r w:rsidRPr="004D02B4">
      <w:rPr>
        <w:rFonts w:asciiTheme="minorHAnsi" w:eastAsiaTheme="minorEastAsia" w:hAnsiTheme="minorHAnsi" w:cstheme="minorBidi"/>
        <w:sz w:val="18"/>
        <w:szCs w:val="18"/>
        <w:lang w:eastAsia="zh-CN"/>
      </w:rPr>
      <w:t>Shop 72/ 2 Cape Street Dickson 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6D158F"/>
    <w:multiLevelType w:val="multilevel"/>
    <w:tmpl w:val="63A630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28526DF"/>
    <w:multiLevelType w:val="hybridMultilevel"/>
    <w:tmpl w:val="D1FA0574"/>
    <w:lvl w:ilvl="0" w:tplc="0C090011">
      <w:start w:val="1"/>
      <w:numFmt w:val="decimal"/>
      <w:lvlText w:val="%1)"/>
      <w:lvlJc w:val="left"/>
      <w:pPr>
        <w:ind w:left="851" w:hanging="284"/>
      </w:pPr>
      <w:rPr>
        <w:rFonts w:hint="default"/>
        <w:b w:val="0"/>
        <w:i w:val="0"/>
        <w:color w:val="808080"/>
        <w:sz w:val="24"/>
      </w:rPr>
    </w:lvl>
    <w:lvl w:ilvl="1" w:tplc="0C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132346D6"/>
    <w:multiLevelType w:val="hybridMultilevel"/>
    <w:tmpl w:val="F4609288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65165"/>
    <w:multiLevelType w:val="hybridMultilevel"/>
    <w:tmpl w:val="A4A6E538"/>
    <w:lvl w:ilvl="0" w:tplc="2C9CD9A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DD6"/>
    <w:multiLevelType w:val="hybridMultilevel"/>
    <w:tmpl w:val="DD361A24"/>
    <w:lvl w:ilvl="0" w:tplc="0C090011">
      <w:start w:val="1"/>
      <w:numFmt w:val="decimal"/>
      <w:lvlText w:val="%1)"/>
      <w:lvlJc w:val="left"/>
      <w:pPr>
        <w:ind w:left="851" w:hanging="284"/>
      </w:pPr>
      <w:rPr>
        <w:rFonts w:hint="default"/>
        <w:b w:val="0"/>
        <w:i w:val="0"/>
        <w:color w:val="808080"/>
        <w:sz w:val="24"/>
      </w:rPr>
    </w:lvl>
    <w:lvl w:ilvl="1" w:tplc="0C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 w15:restartNumberingAfterBreak="0">
    <w:nsid w:val="32DD75B1"/>
    <w:multiLevelType w:val="hybridMultilevel"/>
    <w:tmpl w:val="04DCDA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0520E"/>
    <w:multiLevelType w:val="multilevel"/>
    <w:tmpl w:val="447E0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25F68BD"/>
    <w:multiLevelType w:val="hybridMultilevel"/>
    <w:tmpl w:val="B51C9C56"/>
    <w:lvl w:ilvl="0" w:tplc="0C090011">
      <w:start w:val="1"/>
      <w:numFmt w:val="decimal"/>
      <w:lvlText w:val="%1)"/>
      <w:lvlJc w:val="left"/>
      <w:pPr>
        <w:ind w:left="851" w:hanging="284"/>
      </w:pPr>
      <w:rPr>
        <w:rFonts w:hint="default"/>
        <w:b w:val="0"/>
        <w:i w:val="0"/>
        <w:color w:val="808080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8617D1"/>
    <w:multiLevelType w:val="hybridMultilevel"/>
    <w:tmpl w:val="8D709B56"/>
    <w:lvl w:ilvl="0" w:tplc="91AAB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9063D"/>
    <w:multiLevelType w:val="hybridMultilevel"/>
    <w:tmpl w:val="4386BB1E"/>
    <w:lvl w:ilvl="0" w:tplc="74CE93CA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E6B67"/>
    <w:multiLevelType w:val="hybridMultilevel"/>
    <w:tmpl w:val="4B50BB20"/>
    <w:lvl w:ilvl="0" w:tplc="0C090011">
      <w:start w:val="1"/>
      <w:numFmt w:val="decimal"/>
      <w:lvlText w:val="%1)"/>
      <w:lvlJc w:val="left"/>
      <w:pPr>
        <w:ind w:left="851" w:hanging="284"/>
      </w:pPr>
      <w:rPr>
        <w:rFonts w:hint="default"/>
        <w:b w:val="0"/>
        <w:i w:val="0"/>
        <w:color w:val="808080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5F6323"/>
    <w:multiLevelType w:val="multilevel"/>
    <w:tmpl w:val="187EFB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7A81845"/>
    <w:multiLevelType w:val="hybridMultilevel"/>
    <w:tmpl w:val="893C33D8"/>
    <w:lvl w:ilvl="0" w:tplc="0C090011">
      <w:start w:val="1"/>
      <w:numFmt w:val="decimal"/>
      <w:lvlText w:val="%1)"/>
      <w:lvlJc w:val="left"/>
      <w:pPr>
        <w:ind w:left="851" w:hanging="284"/>
      </w:pPr>
      <w:rPr>
        <w:rFonts w:hint="default"/>
        <w:b w:val="0"/>
        <w:i w:val="0"/>
        <w:color w:val="808080"/>
        <w:sz w:val="24"/>
      </w:rPr>
    </w:lvl>
    <w:lvl w:ilvl="1" w:tplc="0C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5" w15:restartNumberingAfterBreak="0">
    <w:nsid w:val="57D83882"/>
    <w:multiLevelType w:val="hybridMultilevel"/>
    <w:tmpl w:val="391098C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678E8"/>
    <w:multiLevelType w:val="hybridMultilevel"/>
    <w:tmpl w:val="7E389AC4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0B7F3A"/>
    <w:multiLevelType w:val="singleLevel"/>
    <w:tmpl w:val="2C9CD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6F817AB0"/>
    <w:multiLevelType w:val="multilevel"/>
    <w:tmpl w:val="EB084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7B182B8D"/>
    <w:multiLevelType w:val="hybridMultilevel"/>
    <w:tmpl w:val="60C01CF6"/>
    <w:lvl w:ilvl="0" w:tplc="0C090005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20" w15:restartNumberingAfterBreak="0">
    <w:nsid w:val="7B1F38A5"/>
    <w:multiLevelType w:val="hybridMultilevel"/>
    <w:tmpl w:val="A0AEAF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0092F"/>
    <w:multiLevelType w:val="hybridMultilevel"/>
    <w:tmpl w:val="C256FB0A"/>
    <w:lvl w:ilvl="0" w:tplc="91AAB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AAB08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  <w:szCs w:val="16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6"/>
  </w:num>
  <w:num w:numId="7">
    <w:abstractNumId w:val="3"/>
  </w:num>
  <w:num w:numId="8">
    <w:abstractNumId w:val="12"/>
  </w:num>
  <w:num w:numId="9">
    <w:abstractNumId w:val="20"/>
  </w:num>
  <w:num w:numId="10">
    <w:abstractNumId w:val="7"/>
  </w:num>
  <w:num w:numId="11">
    <w:abstractNumId w:val="0"/>
  </w:num>
  <w:num w:numId="12">
    <w:abstractNumId w:val="15"/>
  </w:num>
  <w:num w:numId="13">
    <w:abstractNumId w:val="13"/>
  </w:num>
  <w:num w:numId="14">
    <w:abstractNumId w:val="8"/>
  </w:num>
  <w:num w:numId="15">
    <w:abstractNumId w:val="19"/>
  </w:num>
  <w:num w:numId="16">
    <w:abstractNumId w:val="1"/>
  </w:num>
  <w:num w:numId="17">
    <w:abstractNumId w:val="21"/>
  </w:num>
  <w:num w:numId="18">
    <w:abstractNumId w:val="4"/>
  </w:num>
  <w:num w:numId="19">
    <w:abstractNumId w:val="16"/>
  </w:num>
  <w:num w:numId="20">
    <w:abstractNumId w:val="2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45"/>
    <w:rsid w:val="000075E2"/>
    <w:rsid w:val="0006653D"/>
    <w:rsid w:val="000D047E"/>
    <w:rsid w:val="000D3131"/>
    <w:rsid w:val="0010123E"/>
    <w:rsid w:val="001029CD"/>
    <w:rsid w:val="0015401D"/>
    <w:rsid w:val="0019324A"/>
    <w:rsid w:val="00212881"/>
    <w:rsid w:val="002137E7"/>
    <w:rsid w:val="002611AD"/>
    <w:rsid w:val="002700C8"/>
    <w:rsid w:val="0028626D"/>
    <w:rsid w:val="002A3527"/>
    <w:rsid w:val="002A3CBA"/>
    <w:rsid w:val="002D569C"/>
    <w:rsid w:val="002F3673"/>
    <w:rsid w:val="00305CF9"/>
    <w:rsid w:val="003B0ADF"/>
    <w:rsid w:val="003B6389"/>
    <w:rsid w:val="003C1640"/>
    <w:rsid w:val="00414CB7"/>
    <w:rsid w:val="0043006D"/>
    <w:rsid w:val="004335C3"/>
    <w:rsid w:val="00457711"/>
    <w:rsid w:val="00486499"/>
    <w:rsid w:val="005274AF"/>
    <w:rsid w:val="00582991"/>
    <w:rsid w:val="00586F7A"/>
    <w:rsid w:val="005A3C64"/>
    <w:rsid w:val="005E7B32"/>
    <w:rsid w:val="00663478"/>
    <w:rsid w:val="00672918"/>
    <w:rsid w:val="00690051"/>
    <w:rsid w:val="006C1EB5"/>
    <w:rsid w:val="006E7C9D"/>
    <w:rsid w:val="006F09A2"/>
    <w:rsid w:val="00744988"/>
    <w:rsid w:val="007B3CC0"/>
    <w:rsid w:val="007C345C"/>
    <w:rsid w:val="00916D35"/>
    <w:rsid w:val="00923AF9"/>
    <w:rsid w:val="009759EF"/>
    <w:rsid w:val="009F1FAF"/>
    <w:rsid w:val="00A04A67"/>
    <w:rsid w:val="00A229EA"/>
    <w:rsid w:val="00A302B3"/>
    <w:rsid w:val="00A878A5"/>
    <w:rsid w:val="00A936CD"/>
    <w:rsid w:val="00AD218E"/>
    <w:rsid w:val="00AE3291"/>
    <w:rsid w:val="00AF4C33"/>
    <w:rsid w:val="00B15E57"/>
    <w:rsid w:val="00B17132"/>
    <w:rsid w:val="00B25315"/>
    <w:rsid w:val="00B518CB"/>
    <w:rsid w:val="00B81858"/>
    <w:rsid w:val="00BA3016"/>
    <w:rsid w:val="00BC331D"/>
    <w:rsid w:val="00BE2DC6"/>
    <w:rsid w:val="00C213C0"/>
    <w:rsid w:val="00C34823"/>
    <w:rsid w:val="00C50CCA"/>
    <w:rsid w:val="00C51A45"/>
    <w:rsid w:val="00CA5C6A"/>
    <w:rsid w:val="00CA7C5E"/>
    <w:rsid w:val="00CC30F7"/>
    <w:rsid w:val="00CC5242"/>
    <w:rsid w:val="00D5509F"/>
    <w:rsid w:val="00D6194E"/>
    <w:rsid w:val="00DA7A7A"/>
    <w:rsid w:val="00DB3E37"/>
    <w:rsid w:val="00DF2606"/>
    <w:rsid w:val="00DF5766"/>
    <w:rsid w:val="00E00FCA"/>
    <w:rsid w:val="00E16F62"/>
    <w:rsid w:val="00E44B6C"/>
    <w:rsid w:val="00EA02D2"/>
    <w:rsid w:val="00EA2961"/>
    <w:rsid w:val="00EC274D"/>
    <w:rsid w:val="00ED1E95"/>
    <w:rsid w:val="00F511D6"/>
    <w:rsid w:val="00FC7220"/>
    <w:rsid w:val="00F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AE6C2EB"/>
  <w15:chartTrackingRefBased/>
  <w15:docId w15:val="{595657D5-0409-4936-8C06-06AA86FB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A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AF9"/>
    <w:pPr>
      <w:keepNext/>
      <w:spacing w:before="240" w:after="60"/>
      <w:outlineLvl w:val="0"/>
    </w:pPr>
    <w:rPr>
      <w:rFonts w:ascii="Calibri Light" w:eastAsia="DengXian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A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A45"/>
  </w:style>
  <w:style w:type="paragraph" w:styleId="Footer">
    <w:name w:val="footer"/>
    <w:basedOn w:val="Normal"/>
    <w:link w:val="FooterChar"/>
    <w:uiPriority w:val="99"/>
    <w:unhideWhenUsed/>
    <w:rsid w:val="00C51A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A45"/>
  </w:style>
  <w:style w:type="paragraph" w:styleId="NoSpacing">
    <w:name w:val="No Spacing"/>
    <w:uiPriority w:val="1"/>
    <w:qFormat/>
    <w:rsid w:val="00C51A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1A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A4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23AF9"/>
    <w:rPr>
      <w:rFonts w:ascii="Calibri Light" w:eastAsia="DengXian Light" w:hAnsi="Calibri Light" w:cs="Times New Roman"/>
      <w:b/>
      <w:bCs/>
      <w:kern w:val="32"/>
      <w:sz w:val="32"/>
      <w:szCs w:val="32"/>
      <w:lang w:eastAsia="en-US"/>
    </w:rPr>
  </w:style>
  <w:style w:type="paragraph" w:customStyle="1" w:styleId="CPANormal">
    <w:name w:val="CPA Normal"/>
    <w:basedOn w:val="Normal"/>
    <w:rsid w:val="00923AF9"/>
    <w:pPr>
      <w:spacing w:line="280" w:lineRule="exact"/>
      <w:jc w:val="both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923AF9"/>
    <w:pPr>
      <w:spacing w:before="40"/>
      <w:ind w:left="454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1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18E"/>
    <w:rPr>
      <w:rFonts w:ascii="Segoe UI" w:eastAsia="SimSu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AceTGP</dc:creator>
  <cp:keywords/>
  <dc:description/>
  <cp:lastModifiedBy>Charlotte Zhang</cp:lastModifiedBy>
  <cp:revision>6</cp:revision>
  <cp:lastPrinted>2020-06-22T06:46:00Z</cp:lastPrinted>
  <dcterms:created xsi:type="dcterms:W3CDTF">2020-07-30T08:58:00Z</dcterms:created>
  <dcterms:modified xsi:type="dcterms:W3CDTF">2021-07-14T00:28:00Z</dcterms:modified>
</cp:coreProperties>
</file>